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3"/>
      </w:tblGrid>
      <w:tr w:rsidR="000E774C" w:rsidRPr="008964DD" w:rsidTr="008964DD">
        <w:trPr>
          <w:trHeight w:val="1188"/>
        </w:trPr>
        <w:tc>
          <w:tcPr>
            <w:tcW w:w="10923" w:type="dxa"/>
            <w:tcBorders>
              <w:top w:val="nil"/>
              <w:left w:val="nil"/>
              <w:bottom w:val="thinThickSmallGap" w:sz="36" w:space="0" w:color="auto"/>
              <w:right w:val="nil"/>
            </w:tcBorders>
          </w:tcPr>
          <w:p w:rsidR="000E774C" w:rsidRPr="008964DD" w:rsidRDefault="000E774C" w:rsidP="00565AE4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8964DD">
              <w:rPr>
                <w:rFonts w:cs="Times New Roman"/>
                <w:b/>
                <w:sz w:val="24"/>
                <w:szCs w:val="24"/>
              </w:rPr>
              <w:t xml:space="preserve">ТОО "Ак-Жайык-7" </w:t>
            </w:r>
          </w:p>
        </w:tc>
      </w:tr>
    </w:tbl>
    <w:p w:rsidR="00472B92" w:rsidRPr="008964DD" w:rsidRDefault="00472B92" w:rsidP="00472B92">
      <w:pPr>
        <w:rPr>
          <w:rFonts w:cs="Times New Roman"/>
          <w:sz w:val="24"/>
          <w:szCs w:val="24"/>
        </w:rPr>
      </w:pPr>
    </w:p>
    <w:p w:rsidR="00472B92" w:rsidRPr="008964DD" w:rsidRDefault="00472B92" w:rsidP="00472B92">
      <w:pPr>
        <w:rPr>
          <w:rFonts w:cs="Times New Roman"/>
          <w:b/>
          <w:sz w:val="24"/>
          <w:szCs w:val="24"/>
        </w:rPr>
      </w:pP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9C3CC9" w:rsidRPr="008964DD" w:rsidTr="008964DD">
        <w:trPr>
          <w:trHeight w:val="8817"/>
        </w:trPr>
        <w:tc>
          <w:tcPr>
            <w:tcW w:w="10915" w:type="dxa"/>
          </w:tcPr>
          <w:p w:rsidR="009C3CC9" w:rsidRPr="008964DD" w:rsidRDefault="009C3CC9" w:rsidP="00472B92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8964DD">
              <w:rPr>
                <w:rFonts w:cs="Times New Roman"/>
                <w:b/>
                <w:caps/>
                <w:sz w:val="24"/>
                <w:szCs w:val="24"/>
              </w:rPr>
              <w:t>Договор</w:t>
            </w:r>
          </w:p>
          <w:p w:rsidR="009C3CC9" w:rsidRPr="008964DD" w:rsidRDefault="009C3CC9" w:rsidP="00472B92">
            <w:pPr>
              <w:jc w:val="center"/>
              <w:rPr>
                <w:rFonts w:cs="Times New Roman"/>
                <w:b/>
                <w:caps/>
                <w:sz w:val="24"/>
                <w:szCs w:val="24"/>
              </w:rPr>
            </w:pPr>
            <w:r w:rsidRPr="008964DD">
              <w:rPr>
                <w:rFonts w:cs="Times New Roman"/>
                <w:b/>
                <w:caps/>
                <w:sz w:val="24"/>
                <w:szCs w:val="24"/>
              </w:rPr>
              <w:t>на производство капитального, деповского и ТЕКУЩЕГО отЦЕПОЧНОГО ремонта грузовых вагонов</w:t>
            </w:r>
          </w:p>
          <w:p w:rsidR="009C3CC9" w:rsidRPr="003669C9" w:rsidRDefault="009C3CC9" w:rsidP="00EE18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964DD">
              <w:rPr>
                <w:rFonts w:cs="Times New Roman"/>
                <w:sz w:val="24"/>
                <w:szCs w:val="24"/>
              </w:rPr>
              <w:t xml:space="preserve">между Товариществом с ограниченной ответственностью  "Ак-Жайык-7" и </w:t>
            </w:r>
            <w:r w:rsidR="00024F2A" w:rsidRPr="00024F2A">
              <w:rPr>
                <w:rFonts w:cs="Times New Roman"/>
                <w:sz w:val="24"/>
                <w:szCs w:val="24"/>
              </w:rPr>
              <w:t>Товариществом с ограниченной ответственностью «</w:t>
            </w:r>
            <w:r w:rsidR="00FD0C8E" w:rsidRPr="00FD0C8E">
              <w:rPr>
                <w:rFonts w:cs="Times New Roman"/>
                <w:sz w:val="24"/>
                <w:szCs w:val="24"/>
              </w:rPr>
              <w:t>РТИ АНПЗ</w:t>
            </w:r>
            <w:r w:rsidR="00D3785E">
              <w:rPr>
                <w:rFonts w:cs="Times New Roman"/>
                <w:sz w:val="24"/>
                <w:szCs w:val="24"/>
              </w:rPr>
              <w:t>»</w:t>
            </w:r>
          </w:p>
          <w:p w:rsidR="009C3CC9" w:rsidRPr="008964DD" w:rsidRDefault="009C3CC9" w:rsidP="00472B92">
            <w:pPr>
              <w:ind w:left="4248"/>
              <w:rPr>
                <w:rFonts w:cs="Times New Roman"/>
                <w:b/>
                <w:sz w:val="24"/>
                <w:szCs w:val="24"/>
              </w:rPr>
            </w:pPr>
          </w:p>
          <w:p w:rsidR="009C3CC9" w:rsidRPr="008964DD" w:rsidRDefault="004B6FD6" w:rsidP="00472B92">
            <w:pPr>
              <w:ind w:left="424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90pt;margin-top:8.1pt;width:372.4pt;height:204.9pt;z-index:-251658240" fillcolor="window">
                  <v:imagedata r:id="rId9" o:title="" gain="19661f" blacklevel="22938f" grayscale="t"/>
                </v:shape>
                <o:OLEObject Type="Embed" ProgID="Word.Picture.8" ShapeID="_x0000_s1033" DrawAspect="Content" ObjectID="_1654520851" r:id="rId10"/>
              </w:pict>
            </w:r>
          </w:p>
          <w:p w:rsidR="009C3CC9" w:rsidRPr="008964DD" w:rsidRDefault="009C3CC9" w:rsidP="00472B92">
            <w:pPr>
              <w:ind w:left="4248"/>
              <w:rPr>
                <w:rFonts w:cs="Times New Roman"/>
                <w:b/>
                <w:sz w:val="24"/>
                <w:szCs w:val="24"/>
              </w:rPr>
            </w:pPr>
          </w:p>
          <w:p w:rsidR="009C3CC9" w:rsidRPr="008964DD" w:rsidRDefault="009C3CC9" w:rsidP="00472B92">
            <w:pPr>
              <w:ind w:left="5664"/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rPr>
                <w:rFonts w:cs="Times New Roman"/>
                <w:sz w:val="24"/>
                <w:szCs w:val="24"/>
              </w:rPr>
            </w:pPr>
          </w:p>
          <w:p w:rsidR="009C3CC9" w:rsidRPr="008964DD" w:rsidRDefault="009C3CC9" w:rsidP="00472B92">
            <w:pPr>
              <w:ind w:left="1080"/>
              <w:rPr>
                <w:rFonts w:cs="Times New Roman"/>
                <w:b/>
                <w:sz w:val="24"/>
                <w:szCs w:val="24"/>
              </w:rPr>
            </w:pPr>
          </w:p>
          <w:p w:rsidR="009C3CC9" w:rsidRPr="008964DD" w:rsidRDefault="008964DD" w:rsidP="000525B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577215</wp:posOffset>
                      </wp:positionV>
                      <wp:extent cx="5475605" cy="409575"/>
                      <wp:effectExtent l="0" t="0" r="0" b="0"/>
                      <wp:wrapNone/>
                      <wp:docPr id="2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75605" cy="4095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9C3CC9" w:rsidRPr="0019751D" w:rsidRDefault="009C3CC9" w:rsidP="000D3907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9751D">
                                    <w:rPr>
                                      <w:rFonts w:ascii="Century" w:hAnsi="Century"/>
                                      <w:color w:val="000000"/>
                                      <w:sz w:val="32"/>
                                      <w:szCs w:val="32"/>
                                    </w:rPr>
                                    <w:t>Мы гарантируем качество!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left:0;text-align:left;margin-left:55.4pt;margin-top:45.45pt;width:431.1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" filled="f" stroked="f">
                      <o:lock v:ext="edit" shapetype="t"/>
                      <v:textbox>
                        <w:txbxContent>
                          <w:p w:rsidR="009C3CC9" w:rsidRPr="0019751D" w:rsidRDefault="009C3CC9" w:rsidP="000D3907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9751D">
                              <w:rPr>
                                <w:rFonts w:ascii="Century" w:hAnsi="Century"/>
                                <w:color w:val="000000"/>
                                <w:sz w:val="32"/>
                                <w:szCs w:val="32"/>
                              </w:rPr>
                              <w:t>Мы гарантируем качество!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72B92" w:rsidRPr="008964DD" w:rsidRDefault="00472B92" w:rsidP="00472B92">
      <w:pPr>
        <w:jc w:val="center"/>
        <w:rPr>
          <w:rFonts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Y="606"/>
        <w:tblW w:w="10786" w:type="dxa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000" w:firstRow="0" w:lastRow="0" w:firstColumn="0" w:lastColumn="0" w:noHBand="0" w:noVBand="0"/>
      </w:tblPr>
      <w:tblGrid>
        <w:gridCol w:w="10786"/>
      </w:tblGrid>
      <w:tr w:rsidR="000E774C" w:rsidRPr="008964DD" w:rsidTr="000E774C">
        <w:trPr>
          <w:trHeight w:val="671"/>
        </w:trPr>
        <w:tc>
          <w:tcPr>
            <w:tcW w:w="10786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E774C" w:rsidRPr="008964DD" w:rsidRDefault="000E774C" w:rsidP="000E774C">
            <w:pPr>
              <w:rPr>
                <w:rFonts w:cs="Times New Roman"/>
                <w:sz w:val="24"/>
                <w:szCs w:val="24"/>
                <w:lang w:val="kk-KZ"/>
              </w:rPr>
            </w:pPr>
          </w:p>
          <w:p w:rsidR="000E774C" w:rsidRPr="008964DD" w:rsidRDefault="000E774C" w:rsidP="00565AE4">
            <w:pPr>
              <w:jc w:val="center"/>
              <w:rPr>
                <w:rFonts w:cs="Times New Roman"/>
                <w:caps/>
                <w:sz w:val="24"/>
                <w:szCs w:val="24"/>
                <w:lang w:val="kk-KZ"/>
              </w:rPr>
            </w:pPr>
            <w:r w:rsidRPr="008964DD">
              <w:rPr>
                <w:rFonts w:cs="Times New Roman"/>
                <w:sz w:val="24"/>
                <w:szCs w:val="24"/>
              </w:rPr>
              <w:t>г. Атырау, №</w:t>
            </w:r>
            <w:r w:rsidR="00C73E00">
              <w:rPr>
                <w:rFonts w:cs="Times New Roman"/>
                <w:sz w:val="24"/>
                <w:szCs w:val="24"/>
              </w:rPr>
              <w:t>0</w:t>
            </w:r>
            <w:r w:rsidR="00FD0C8E">
              <w:rPr>
                <w:rFonts w:cs="Times New Roman"/>
                <w:sz w:val="24"/>
                <w:szCs w:val="24"/>
              </w:rPr>
              <w:t>80</w:t>
            </w:r>
            <w:bookmarkStart w:id="0" w:name="_GoBack"/>
            <w:bookmarkEnd w:id="0"/>
            <w:r w:rsidR="00565AE4" w:rsidRPr="008964DD">
              <w:rPr>
                <w:rFonts w:cs="Times New Roman"/>
                <w:sz w:val="24"/>
                <w:szCs w:val="24"/>
              </w:rPr>
              <w:t>/20</w:t>
            </w:r>
          </w:p>
          <w:p w:rsidR="000E774C" w:rsidRPr="008964DD" w:rsidRDefault="000E774C" w:rsidP="000E774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36D16" w:rsidRPr="00FC1868" w:rsidRDefault="00136D16">
      <w:pPr>
        <w:rPr>
          <w:rFonts w:ascii="Times New Roman" w:hAnsi="Times New Roman" w:cs="Times New Roman"/>
          <w:sz w:val="20"/>
          <w:szCs w:val="20"/>
        </w:rPr>
      </w:pPr>
    </w:p>
    <w:p w:rsidR="002A1958" w:rsidRPr="00FC1868" w:rsidRDefault="002A1958">
      <w:pPr>
        <w:rPr>
          <w:rFonts w:ascii="Times New Roman" w:hAnsi="Times New Roman" w:cs="Times New Roman"/>
          <w:sz w:val="20"/>
          <w:szCs w:val="20"/>
        </w:rPr>
      </w:pPr>
      <w:r w:rsidRPr="00FC186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76" w:tblpY="-195"/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C3CC9" w:rsidRPr="008964DD" w:rsidTr="008964DD">
        <w:trPr>
          <w:trHeight w:val="1691"/>
        </w:trPr>
        <w:tc>
          <w:tcPr>
            <w:tcW w:w="11199" w:type="dxa"/>
          </w:tcPr>
          <w:p w:rsidR="009C3CC9" w:rsidRPr="008964DD" w:rsidRDefault="009C3CC9" w:rsidP="008964DD">
            <w:pPr>
              <w:spacing w:before="120"/>
              <w:jc w:val="center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lastRenderedPageBreak/>
              <w:t xml:space="preserve">Договор № </w:t>
            </w:r>
            <w:r w:rsidR="00C73E00">
              <w:rPr>
                <w:rFonts w:cs="Times New Roman"/>
                <w:b/>
              </w:rPr>
              <w:t>0</w:t>
            </w:r>
            <w:r w:rsidR="00FD0C8E">
              <w:rPr>
                <w:rFonts w:cs="Times New Roman"/>
                <w:b/>
              </w:rPr>
              <w:t>80</w:t>
            </w:r>
            <w:r w:rsidR="00565AE4" w:rsidRPr="008964DD">
              <w:rPr>
                <w:rFonts w:cs="Times New Roman"/>
                <w:b/>
              </w:rPr>
              <w:t>/20</w:t>
            </w:r>
          </w:p>
          <w:p w:rsidR="009C3CC9" w:rsidRPr="008964DD" w:rsidRDefault="009C3CC9" w:rsidP="008964DD">
            <w:pPr>
              <w:jc w:val="center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на производство капитального, деповского и </w:t>
            </w:r>
            <w:proofErr w:type="spellStart"/>
            <w:r w:rsidRPr="008964DD">
              <w:rPr>
                <w:rFonts w:cs="Times New Roman"/>
                <w:b/>
              </w:rPr>
              <w:t>текущегоремонта</w:t>
            </w:r>
            <w:proofErr w:type="spellEnd"/>
            <w:r w:rsidRPr="008964DD">
              <w:rPr>
                <w:rFonts w:cs="Times New Roman"/>
                <w:b/>
              </w:rPr>
              <w:t xml:space="preserve"> грузовых вагонов</w:t>
            </w:r>
          </w:p>
          <w:p w:rsidR="00FC1868" w:rsidRPr="008964DD" w:rsidRDefault="00FC1868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 xml:space="preserve"> </w:t>
            </w:r>
          </w:p>
          <w:p w:rsidR="009C3CC9" w:rsidRPr="008964DD" w:rsidRDefault="009C3CC9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>г.</w:t>
            </w:r>
            <w:r w:rsidR="00565AE4" w:rsidRPr="008964DD">
              <w:rPr>
                <w:rFonts w:cs="Times New Roman"/>
                <w:b/>
              </w:rPr>
              <w:t xml:space="preserve"> </w:t>
            </w:r>
            <w:r w:rsidRPr="008964DD">
              <w:rPr>
                <w:rFonts w:cs="Times New Roman"/>
                <w:b/>
              </w:rPr>
              <w:t xml:space="preserve">Атырау </w:t>
            </w:r>
            <w:r w:rsidR="00FC1868" w:rsidRPr="008964DD">
              <w:rPr>
                <w:rFonts w:cs="Times New Roman"/>
                <w:b/>
              </w:rPr>
              <w:t xml:space="preserve">                                                                                                                       </w:t>
            </w:r>
            <w:r w:rsidR="00565AE4" w:rsidRPr="008964DD">
              <w:rPr>
                <w:rFonts w:cs="Times New Roman"/>
                <w:b/>
              </w:rPr>
              <w:t xml:space="preserve">                                               </w:t>
            </w:r>
            <w:r w:rsidR="00FC1868" w:rsidRPr="008964DD">
              <w:rPr>
                <w:rFonts w:cs="Times New Roman"/>
                <w:b/>
              </w:rPr>
              <w:t xml:space="preserve"> </w:t>
            </w:r>
            <w:r w:rsidR="00625C37" w:rsidRPr="008C4762">
              <w:rPr>
                <w:rFonts w:cs="Times New Roman"/>
                <w:b/>
              </w:rPr>
              <w:t>2</w:t>
            </w:r>
            <w:r w:rsidR="0031374B">
              <w:rPr>
                <w:rFonts w:cs="Times New Roman"/>
                <w:b/>
              </w:rPr>
              <w:t>2</w:t>
            </w:r>
            <w:r w:rsidR="00FC1868" w:rsidRPr="008964DD">
              <w:rPr>
                <w:rFonts w:cs="Times New Roman"/>
                <w:b/>
              </w:rPr>
              <w:t xml:space="preserve"> </w:t>
            </w:r>
            <w:r w:rsidR="0031374B">
              <w:rPr>
                <w:rFonts w:cs="Times New Roman"/>
                <w:b/>
              </w:rPr>
              <w:t>июн</w:t>
            </w:r>
            <w:r w:rsidR="00625C37">
              <w:rPr>
                <w:rFonts w:cs="Times New Roman"/>
                <w:b/>
              </w:rPr>
              <w:t>я</w:t>
            </w:r>
            <w:r w:rsidR="00565AE4" w:rsidRPr="008964DD">
              <w:rPr>
                <w:rFonts w:cs="Times New Roman"/>
                <w:b/>
              </w:rPr>
              <w:t xml:space="preserve"> 2020</w:t>
            </w:r>
            <w:r w:rsidRPr="008964DD">
              <w:rPr>
                <w:rFonts w:cs="Times New Roman"/>
                <w:b/>
              </w:rPr>
              <w:t>г.</w:t>
            </w:r>
          </w:p>
          <w:p w:rsidR="009C3CC9" w:rsidRPr="008964DD" w:rsidRDefault="009C3CC9" w:rsidP="008964DD">
            <w:pPr>
              <w:tabs>
                <w:tab w:val="right" w:pos="12191"/>
              </w:tabs>
              <w:jc w:val="both"/>
              <w:rPr>
                <w:rFonts w:cs="Times New Roman"/>
                <w:b/>
              </w:rPr>
            </w:pPr>
          </w:p>
          <w:p w:rsidR="009C3CC9" w:rsidRPr="008964DD" w:rsidRDefault="009C3CC9" w:rsidP="008964DD">
            <w:p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           ТОО «Ак-Жайык-7», </w:t>
            </w:r>
            <w:r w:rsidRPr="008964DD">
              <w:rPr>
                <w:rFonts w:cs="Times New Roman"/>
              </w:rPr>
              <w:t xml:space="preserve">именуемое в дальнейшем «Подрядчик», в лице </w:t>
            </w:r>
            <w:r w:rsidR="00565AE4" w:rsidRPr="008964DD">
              <w:rPr>
                <w:rFonts w:cs="Times New Roman"/>
              </w:rPr>
              <w:t>д</w:t>
            </w:r>
            <w:r w:rsidRPr="008964DD">
              <w:rPr>
                <w:rFonts w:cs="Times New Roman"/>
              </w:rPr>
              <w:t xml:space="preserve">иректора </w:t>
            </w:r>
            <w:proofErr w:type="spellStart"/>
            <w:r w:rsidR="006E1C1E">
              <w:rPr>
                <w:rFonts w:cs="Times New Roman"/>
              </w:rPr>
              <w:t>Бисембаева</w:t>
            </w:r>
            <w:proofErr w:type="spellEnd"/>
            <w:r w:rsidR="006E1C1E">
              <w:rPr>
                <w:rFonts w:cs="Times New Roman"/>
              </w:rPr>
              <w:t xml:space="preserve"> М.Н.</w:t>
            </w:r>
            <w:r w:rsidRPr="008964DD">
              <w:rPr>
                <w:rFonts w:cs="Times New Roman"/>
              </w:rPr>
              <w:t xml:space="preserve">, действующего на основании Устава, с одной стороны и </w:t>
            </w:r>
          </w:p>
          <w:p w:rsidR="009C3CC9" w:rsidRPr="008964DD" w:rsidRDefault="009C3CC9" w:rsidP="008964DD">
            <w:p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b/>
              </w:rPr>
              <w:t xml:space="preserve">          </w:t>
            </w:r>
            <w:r w:rsidR="00E274D3">
              <w:t xml:space="preserve"> </w:t>
            </w:r>
            <w:r w:rsidR="00024F2A">
              <w:t xml:space="preserve"> </w:t>
            </w:r>
            <w:r w:rsidR="0031374B">
              <w:t xml:space="preserve"> </w:t>
            </w:r>
            <w:r w:rsidR="0031374B">
              <w:rPr>
                <w:b/>
              </w:rPr>
              <w:t>ТОО «</w:t>
            </w:r>
            <w:r w:rsidR="00FD0C8E">
              <w:t xml:space="preserve"> </w:t>
            </w:r>
            <w:r w:rsidR="00FD0C8E" w:rsidRPr="00FD0C8E">
              <w:rPr>
                <w:b/>
              </w:rPr>
              <w:t xml:space="preserve">РТИ АНПЗ </w:t>
            </w:r>
            <w:r w:rsidR="0031374B">
              <w:rPr>
                <w:b/>
              </w:rPr>
              <w:t xml:space="preserve">», </w:t>
            </w:r>
            <w:r w:rsidR="00E274D3" w:rsidRPr="00E274D3">
              <w:rPr>
                <w:rFonts w:cs="Times New Roman"/>
              </w:rPr>
              <w:t xml:space="preserve">именуемое в дальнейшем «Заказчик», </w:t>
            </w:r>
            <w:r w:rsidR="008C4762">
              <w:t xml:space="preserve"> </w:t>
            </w:r>
            <w:r w:rsidR="008C4762" w:rsidRPr="008C4762">
              <w:rPr>
                <w:rFonts w:cs="Times New Roman"/>
              </w:rPr>
              <w:t xml:space="preserve">в лице </w:t>
            </w:r>
            <w:r w:rsidR="0031374B">
              <w:t xml:space="preserve"> </w:t>
            </w:r>
            <w:r w:rsidR="0031374B" w:rsidRPr="0031374B">
              <w:rPr>
                <w:rFonts w:cs="Times New Roman"/>
              </w:rPr>
              <w:t xml:space="preserve">Генерального  директора </w:t>
            </w:r>
            <w:proofErr w:type="spellStart"/>
            <w:r w:rsidR="00FD0C8E">
              <w:rPr>
                <w:rFonts w:cs="Times New Roman"/>
              </w:rPr>
              <w:t>Ергалиева</w:t>
            </w:r>
            <w:proofErr w:type="spellEnd"/>
            <w:r w:rsidR="00FD0C8E">
              <w:rPr>
                <w:rFonts w:cs="Times New Roman"/>
              </w:rPr>
              <w:t xml:space="preserve"> А.Т.</w:t>
            </w:r>
            <w:r w:rsidR="008C4762" w:rsidRPr="008C4762">
              <w:rPr>
                <w:rFonts w:cs="Times New Roman"/>
              </w:rPr>
              <w:t>, действующего на основании Устава</w:t>
            </w:r>
            <w:r w:rsidR="00024F2A">
              <w:rPr>
                <w:rFonts w:cs="Times New Roman"/>
              </w:rPr>
              <w:t>,</w:t>
            </w:r>
            <w:r w:rsidR="00E274D3" w:rsidRPr="00E274D3">
              <w:rPr>
                <w:rFonts w:cs="Times New Roman"/>
              </w:rPr>
              <w:t xml:space="preserve"> с другой стороны</w:t>
            </w:r>
            <w:r w:rsidRPr="008964DD">
              <w:rPr>
                <w:rFonts w:cs="Times New Roman"/>
              </w:rPr>
              <w:t>, заключили настоящий договор о нижеследующем:</w:t>
            </w:r>
          </w:p>
          <w:p w:rsidR="009C3CC9" w:rsidRPr="008964DD" w:rsidRDefault="009C3CC9" w:rsidP="008964DD">
            <w:pPr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18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  <w:lang w:val="en-US"/>
              </w:rPr>
            </w:pPr>
            <w:r w:rsidRPr="008964DD">
              <w:rPr>
                <w:rFonts w:cs="Times New Roman"/>
                <w:b/>
                <w:caps/>
              </w:rPr>
              <w:t>Используемые термины</w:t>
            </w:r>
          </w:p>
          <w:p w:rsidR="009C3CC9" w:rsidRPr="008964DD" w:rsidRDefault="009C3CC9" w:rsidP="008964DD">
            <w:p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капитальный ремонт</w:t>
            </w:r>
            <w:r w:rsidRPr="008964DD">
              <w:rPr>
                <w:rFonts w:cs="Times New Roman"/>
              </w:rPr>
              <w:t xml:space="preserve"> – плановый периодический ремонт вагонов, производимый по истечению сроков, установленных АО НК "</w:t>
            </w:r>
            <w:proofErr w:type="spellStart"/>
            <w:r w:rsidRPr="008964DD">
              <w:rPr>
                <w:rFonts w:cs="Times New Roman"/>
              </w:rPr>
              <w:t>Казакстан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темі</w:t>
            </w:r>
            <w:proofErr w:type="gramStart"/>
            <w:r w:rsidRPr="008964DD">
              <w:rPr>
                <w:rFonts w:cs="Times New Roman"/>
              </w:rPr>
              <w:t>р</w:t>
            </w:r>
            <w:proofErr w:type="spellEnd"/>
            <w:proofErr w:type="gram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жолы</w:t>
            </w:r>
            <w:proofErr w:type="spellEnd"/>
            <w:r w:rsidRPr="008964DD">
              <w:rPr>
                <w:rFonts w:cs="Times New Roman"/>
              </w:rPr>
              <w:t>", и в соответствии с Руководством по капитальному ремонту грузовых вагонов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утвержденым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>. транспорта;</w:t>
            </w:r>
          </w:p>
          <w:p w:rsidR="009C3CC9" w:rsidRPr="008964DD" w:rsidRDefault="009C3CC9" w:rsidP="008964DD">
            <w:pPr>
              <w:tabs>
                <w:tab w:val="left" w:pos="567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деповской ремонт</w:t>
            </w:r>
            <w:r w:rsidRPr="008964DD">
              <w:rPr>
                <w:rFonts w:cs="Times New Roman"/>
              </w:rPr>
              <w:t xml:space="preserve"> – плановый периодический ремонт вагонов, производимый по истечению сроков, установленных АО НК "</w:t>
            </w:r>
            <w:proofErr w:type="spellStart"/>
            <w:r w:rsidRPr="008964DD">
              <w:rPr>
                <w:rFonts w:cs="Times New Roman"/>
              </w:rPr>
              <w:t>Казақстан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темі</w:t>
            </w:r>
            <w:proofErr w:type="gramStart"/>
            <w:r w:rsidRPr="008964DD">
              <w:rPr>
                <w:rFonts w:cs="Times New Roman"/>
              </w:rPr>
              <w:t>р</w:t>
            </w:r>
            <w:proofErr w:type="spellEnd"/>
            <w:proofErr w:type="gram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жолы</w:t>
            </w:r>
            <w:proofErr w:type="spellEnd"/>
            <w:r w:rsidRPr="008964DD">
              <w:rPr>
                <w:rFonts w:cs="Times New Roman"/>
              </w:rPr>
              <w:t>", и в соответствии с «Руководством по деповскому ремонту грузовых вагонов»  №169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>;</w:t>
            </w:r>
          </w:p>
          <w:p w:rsidR="009C3CC9" w:rsidRPr="008964DD" w:rsidRDefault="009C3CC9" w:rsidP="008964DD">
            <w:pPr>
              <w:tabs>
                <w:tab w:val="left" w:pos="567"/>
              </w:tabs>
              <w:spacing w:before="6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  <w:i/>
                <w:u w:val="single"/>
              </w:rPr>
              <w:t xml:space="preserve">текущий </w:t>
            </w:r>
            <w:proofErr w:type="spellStart"/>
            <w:r w:rsidRPr="008964DD">
              <w:rPr>
                <w:rFonts w:cs="Times New Roman"/>
                <w:i/>
                <w:u w:val="single"/>
              </w:rPr>
              <w:t>отцепочный</w:t>
            </w:r>
            <w:proofErr w:type="spellEnd"/>
            <w:r w:rsidRPr="008964DD">
              <w:rPr>
                <w:rFonts w:cs="Times New Roman"/>
                <w:i/>
                <w:u w:val="single"/>
              </w:rPr>
              <w:t xml:space="preserve"> ремонт</w:t>
            </w:r>
            <w:r w:rsidRPr="008964DD">
              <w:rPr>
                <w:rFonts w:cs="Times New Roman"/>
              </w:rPr>
              <w:t>–внеплановый комплекс работ, по ремонту грузовых вагонов, производимый в 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(1524) мм, РД ВНИИЖТ 27.05.01-2017.</w:t>
            </w:r>
            <w:proofErr w:type="gramEnd"/>
          </w:p>
          <w:p w:rsidR="009C3CC9" w:rsidRPr="008964DD" w:rsidRDefault="009C3CC9" w:rsidP="008964DD">
            <w:pPr>
              <w:tabs>
                <w:tab w:val="left" w:pos="567"/>
              </w:tabs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i/>
                <w:u w:val="single"/>
              </w:rPr>
              <w:t>партия вагонов</w:t>
            </w:r>
            <w:r w:rsidRPr="008964DD">
              <w:rPr>
                <w:rFonts w:cs="Times New Roman"/>
              </w:rPr>
              <w:t xml:space="preserve"> – общее количество по виду ремонта вагонов, одновременно принятых Подрядчиком от Заказчика.</w:t>
            </w:r>
          </w:p>
          <w:p w:rsidR="009C3CC9" w:rsidRPr="008964DD" w:rsidRDefault="009C3CC9" w:rsidP="008964DD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  <w:lang w:val="en-US"/>
              </w:rPr>
            </w:pPr>
            <w:r w:rsidRPr="008964DD">
              <w:rPr>
                <w:rFonts w:cs="Times New Roman"/>
                <w:b/>
                <w:caps/>
              </w:rPr>
              <w:t>Предмет договора</w:t>
            </w:r>
          </w:p>
          <w:p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соответствии с условиями настоящего договора, Подрядчик выполняет комплекс плановых работ </w:t>
            </w:r>
            <w:r w:rsidRPr="008964DD">
              <w:rPr>
                <w:rFonts w:cs="Times New Roman"/>
                <w:i/>
                <w:u w:val="single"/>
              </w:rPr>
              <w:t>по капитальному, деповскому и текущему ремонту</w:t>
            </w:r>
            <w:r w:rsidRPr="008964DD">
              <w:rPr>
                <w:rFonts w:cs="Times New Roman"/>
              </w:rPr>
              <w:t xml:space="preserve"> грузовых вагонов, принадлежащих </w:t>
            </w:r>
            <w:r w:rsidRPr="008964DD">
              <w:rPr>
                <w:rFonts w:cs="Times New Roman"/>
                <w:spacing w:val="-3"/>
              </w:rPr>
              <w:t>Заказчику на праве собственности, аренды или ином законном основании</w:t>
            </w:r>
            <w:r w:rsidRPr="008964DD">
              <w:rPr>
                <w:rFonts w:cs="Times New Roman"/>
              </w:rPr>
              <w:t>, а Заказчик оплачивает выполняемую работу, при наличии заявки и подтверждения о готовности принять заказ.</w:t>
            </w:r>
          </w:p>
          <w:p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Стороны вправе на условиях настоящего договора производить текущий </w:t>
            </w:r>
            <w:proofErr w:type="spellStart"/>
            <w:r w:rsidRPr="008964DD">
              <w:rPr>
                <w:rFonts w:cs="Times New Roman"/>
              </w:rPr>
              <w:t>отцепочный</w:t>
            </w:r>
            <w:proofErr w:type="spellEnd"/>
            <w:r w:rsidRPr="008964DD">
              <w:rPr>
                <w:rFonts w:cs="Times New Roman"/>
              </w:rPr>
              <w:t xml:space="preserve"> ремонт и ремонт запасных частей.</w:t>
            </w:r>
          </w:p>
          <w:p w:rsidR="009C3CC9" w:rsidRPr="008964DD" w:rsidRDefault="009C3CC9" w:rsidP="008964DD">
            <w:pPr>
              <w:numPr>
                <w:ilvl w:val="1"/>
                <w:numId w:val="5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Приложения к настоящему договору являются его неотъемлемой частью.</w:t>
            </w:r>
          </w:p>
          <w:p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  <w:caps/>
              </w:rPr>
            </w:pPr>
            <w:r w:rsidRPr="008964DD">
              <w:rPr>
                <w:rFonts w:cs="Times New Roman"/>
                <w:b/>
              </w:rPr>
              <w:t xml:space="preserve">ПОРЯДОК ПОДАЧИ И ПРИЕМА ВАГОНОВ, </w:t>
            </w:r>
            <w:r w:rsidRPr="008964DD">
              <w:rPr>
                <w:rFonts w:cs="Times New Roman"/>
                <w:b/>
                <w:caps/>
              </w:rPr>
              <w:t>выполнения работы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 xml:space="preserve">Прием вагонов на ремонт производится по уведомлению формы ВУ-23, для составления которого Заказчик обеспечивает присутствие своего представителя на момент подачи вагонов на </w:t>
            </w:r>
            <w:proofErr w:type="spellStart"/>
            <w:r w:rsidRPr="008964DD">
              <w:rPr>
                <w:rFonts w:cs="Times New Roman"/>
              </w:rPr>
              <w:t>тракционные</w:t>
            </w:r>
            <w:proofErr w:type="spellEnd"/>
            <w:r w:rsidRPr="008964DD">
              <w:rPr>
                <w:rFonts w:cs="Times New Roman"/>
              </w:rPr>
              <w:t xml:space="preserve"> пути Подрядчика, в случае отсутствия представителя Заказчика приемка производится с участием приемщика </w:t>
            </w:r>
            <w:r w:rsidRPr="008964DD">
              <w:rPr>
                <w:rFonts w:cs="Times New Roman"/>
                <w:shd w:val="clear" w:color="auto" w:fill="FFFFFF"/>
              </w:rPr>
              <w:t xml:space="preserve"> </w:t>
            </w:r>
            <w:r w:rsidRPr="008964DD">
              <w:rPr>
                <w:rFonts w:cs="Times New Roman"/>
                <w:b/>
                <w:shd w:val="clear" w:color="auto" w:fill="FFFFFF"/>
              </w:rPr>
              <w:t>ф</w:t>
            </w:r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илиала АО «Национальная компания «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Қазақстан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 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темiр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 xml:space="preserve"> 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жолы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» - «</w:t>
            </w:r>
            <w:proofErr w:type="spellStart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>Атырауское</w:t>
            </w:r>
            <w:proofErr w:type="spellEnd"/>
            <w:r w:rsidRPr="008964DD">
              <w:rPr>
                <w:rStyle w:val="af0"/>
                <w:rFonts w:cs="Times New Roman"/>
                <w:b w:val="0"/>
                <w:shd w:val="clear" w:color="auto" w:fill="FFFFFF"/>
              </w:rPr>
              <w:t xml:space="preserve"> эксплуатационное вагонное депо»</w:t>
            </w:r>
            <w:r w:rsidRPr="008964DD" w:rsidDel="0082595E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>(далее по тексту – эксплуатационное депо).</w:t>
            </w:r>
            <w:proofErr w:type="gramEnd"/>
            <w:r w:rsidRPr="008964DD">
              <w:rPr>
                <w:rFonts w:cs="Times New Roman"/>
              </w:rPr>
              <w:t xml:space="preserve"> При постановке в ремонт грузовых вагонов Подрядчик, совместно с представителем Заказчика или с приемщиком  эксплуатационного депо  производит осмотр каждого вагона на предмет определения предварительного объема работ и оформляет дефектную ведомость формы ВУ-22М на ремонт каждого грузового вагона с отражением в ней перечня ремонтных работ. Составленный и подписанный в соответствии с условиями настоящего договора Акт формы ВУ-22М (дефектная ведомость) является основанием для проведения ремонта и документом, определяющим объем ремонта и необходимость замены запасных частей.  Акт формы ВУ-22М (дефектная ведомость)</w:t>
            </w:r>
            <w:r w:rsidRPr="008964DD">
              <w:rPr>
                <w:rFonts w:cs="Times New Roman"/>
                <w:lang w:val="kk-KZ"/>
              </w:rPr>
              <w:t>, подписанный Сторонами и/или</w:t>
            </w:r>
            <w:r w:rsidRPr="008964DD">
              <w:rPr>
                <w:rFonts w:cs="Times New Roman"/>
              </w:rPr>
              <w:t xml:space="preserve"> приемщиком  эксплуатационного депо  </w:t>
            </w:r>
            <w:r w:rsidRPr="008964DD">
              <w:rPr>
                <w:rFonts w:cs="Times New Roman"/>
                <w:lang w:val="kk-KZ"/>
              </w:rPr>
              <w:t xml:space="preserve"> </w:t>
            </w:r>
            <w:r w:rsidRPr="008964DD">
              <w:rPr>
                <w:rFonts w:cs="Times New Roman"/>
              </w:rPr>
              <w:t xml:space="preserve"> является обязательным к подписанию и </w:t>
            </w:r>
            <w:proofErr w:type="spellStart"/>
            <w:r w:rsidRPr="008964DD">
              <w:rPr>
                <w:rFonts w:cs="Times New Roman"/>
              </w:rPr>
              <w:t>приминению</w:t>
            </w:r>
            <w:proofErr w:type="spellEnd"/>
            <w:r w:rsidRPr="008964DD">
              <w:rPr>
                <w:rFonts w:cs="Times New Roman"/>
              </w:rPr>
              <w:t xml:space="preserve"> Сторонами  документом.</w:t>
            </w:r>
          </w:p>
          <w:p w:rsidR="009C3CC9" w:rsidRPr="008964DD" w:rsidRDefault="009C3CC9" w:rsidP="008964DD">
            <w:pPr>
              <w:keepNext/>
              <w:keepLines/>
              <w:numPr>
                <w:ilvl w:val="1"/>
                <w:numId w:val="6"/>
              </w:numPr>
              <w:tabs>
                <w:tab w:val="clear" w:pos="720"/>
              </w:tabs>
              <w:spacing w:before="60" w:after="200" w:line="276" w:lineRule="auto"/>
              <w:ind w:left="0" w:firstLine="0"/>
              <w:jc w:val="both"/>
              <w:outlineLvl w:val="2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Прием вагонов из ремонта производится по уведомлению формы ВУ-36 (уведомление о приемки вагонов из ремонта). В случае отсутствия при приемке уполномоченного представителя Заказчика, приемка производится с участием приемщика </w:t>
            </w:r>
            <w:r w:rsidRPr="008964DD">
              <w:rPr>
                <w:rFonts w:cs="Times New Roman"/>
                <w:shd w:val="clear" w:color="auto" w:fill="FFFFFF"/>
              </w:rPr>
              <w:t xml:space="preserve"> </w:t>
            </w:r>
            <w:r w:rsidRPr="008964DD">
              <w:rPr>
                <w:rFonts w:cs="Times New Roman"/>
              </w:rPr>
              <w:t xml:space="preserve"> эксплуатационного депо.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Плановые виды ремонта грузовых вагонов производятся по согласованному Сторонами графику подачи грузовых вагонов в ремонт с указанием рода, номера вагона и вида ремонта.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Каждая партия сопровождается заявкой и письменным подтв</w:t>
            </w:r>
            <w:r w:rsidRPr="008964DD">
              <w:rPr>
                <w:rFonts w:cs="Times New Roman"/>
                <w:shd w:val="clear" w:color="auto" w:fill="FFFFFF"/>
              </w:rPr>
              <w:t>е</w:t>
            </w:r>
            <w:r w:rsidRPr="008964DD">
              <w:rPr>
                <w:rFonts w:cs="Times New Roman"/>
              </w:rPr>
              <w:t>рждением Подрядчика о готовности пр</w:t>
            </w:r>
            <w:r w:rsidRPr="008964DD">
              <w:rPr>
                <w:rFonts w:cs="Times New Roman"/>
                <w:shd w:val="clear" w:color="auto" w:fill="FFFFFF"/>
              </w:rPr>
              <w:t>и</w:t>
            </w:r>
            <w:r w:rsidRPr="008964DD">
              <w:rPr>
                <w:rFonts w:cs="Times New Roman"/>
              </w:rPr>
              <w:t xml:space="preserve">нять заказ.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 xml:space="preserve">При отсутствии подтверждения о готовности принять заказ со стороны Подрядчика, Подрядчик вправе отказать в ремонте и потребовать от Заказчика возмещения расходов за простой вагонов на его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путях.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539" w:hanging="539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Заявка на ремонт вагонов должна содержать следующие сведения: </w:t>
            </w:r>
          </w:p>
          <w:p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номер вагона;</w:t>
            </w:r>
          </w:p>
          <w:p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год выпуска вагона;</w:t>
            </w:r>
          </w:p>
          <w:p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дату и вид последнего ремонта.</w:t>
            </w:r>
          </w:p>
          <w:p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полные отгрузочные реквизиты для отправки вагонов после ремонта (грузополучатель, станция назначения);</w:t>
            </w:r>
          </w:p>
          <w:p w:rsidR="009C3CC9" w:rsidRPr="008964DD" w:rsidRDefault="009C3CC9" w:rsidP="008964DD">
            <w:pPr>
              <w:numPr>
                <w:ilvl w:val="0"/>
                <w:numId w:val="7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оплаты тарифа экспедитором, название и код экспедитора, номер телеграммы экспедитора.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 течение 24 часов со дня получения заявки от Заказчика, в случае соответствия количества направляемых Заказчиком вагонов согласованному Сторонами графику, а также  в случае отсутствия согласованного Сторонами графика либо подачи вагонов в ремонт вне графика, направляет письменное подтверждение о готовности принять заказ. Отсутствие письменного подтверждения о готовности принять заказ означает отказ в принятии заказа по данной заявке. </w:t>
            </w:r>
          </w:p>
          <w:p w:rsidR="009C3CC9" w:rsidRPr="008964DD" w:rsidRDefault="009C3CC9" w:rsidP="008964DD">
            <w:pPr>
              <w:spacing w:before="60"/>
              <w:jc w:val="both"/>
              <w:rPr>
                <w:rFonts w:eastAsiaTheme="majorEastAsia" w:cs="Times New Roman"/>
                <w:b/>
                <w:bCs/>
                <w:color w:val="4F81BD" w:themeColor="accent1"/>
              </w:rPr>
            </w:pPr>
            <w:r w:rsidRPr="008964DD">
              <w:rPr>
                <w:rFonts w:cs="Times New Roman"/>
              </w:rPr>
              <w:t>Заказчик по согласованию с Подрядчиком вправе изменить график подачи вагонов в ремонт.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Подача вагонов на ремонт производится Заказчиком в течение 7 (семи) календарных дней со дня получения уведомления от Подрядчика о готовности принять вагоны.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4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выполняет работы по погрузке (выгрузке) запасных частей, узлов, деталей и колесных пар Заказчика при доставке их для ремонта и при вывозе </w:t>
            </w:r>
            <w:proofErr w:type="spellStart"/>
            <w:r w:rsidRPr="008964DD">
              <w:rPr>
                <w:rFonts w:cs="Times New Roman"/>
              </w:rPr>
              <w:t>ремонтопригодных</w:t>
            </w:r>
            <w:proofErr w:type="spellEnd"/>
            <w:r w:rsidRPr="008964DD">
              <w:rPr>
                <w:rFonts w:cs="Times New Roman"/>
              </w:rPr>
              <w:t xml:space="preserve"> и неремонтопригодных  запасных частей, узлов и деталей, в том числе  запасных частей, узлов и деталей, находящихся на гарантийной ответственности заводо</w:t>
            </w:r>
            <w:proofErr w:type="gramStart"/>
            <w:r w:rsidRPr="008964DD">
              <w:rPr>
                <w:rFonts w:cs="Times New Roman"/>
              </w:rPr>
              <w:t>в-</w:t>
            </w:r>
            <w:proofErr w:type="gramEnd"/>
            <w:r w:rsidRPr="008964DD">
              <w:rPr>
                <w:rFonts w:cs="Times New Roman"/>
              </w:rPr>
              <w:t xml:space="preserve"> изготовителей, а также производит их хранение на территории Подрядчика в течение срока, установленного Договором. Заказчик, при наличии такого требования от Подрядчика, обязуется возместить расходы Подрядчика по </w:t>
            </w:r>
            <w:proofErr w:type="spellStart"/>
            <w:r w:rsidRPr="008964DD">
              <w:rPr>
                <w:rFonts w:cs="Times New Roman"/>
              </w:rPr>
              <w:t>выполненеию</w:t>
            </w:r>
            <w:proofErr w:type="spellEnd"/>
            <w:r w:rsidRPr="008964DD">
              <w:rPr>
                <w:rFonts w:cs="Times New Roman"/>
              </w:rPr>
              <w:t xml:space="preserve"> работ, указанных в настоящем пункте Договора,  в порядке и в сроки, установленные в настоящем договоре.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за свой счет организует подачу грузовых вагонов в ремонт с железнодорожных путей общего пользования на </w:t>
            </w:r>
            <w:proofErr w:type="spellStart"/>
            <w:r w:rsidRPr="008964DD">
              <w:rPr>
                <w:rFonts w:cs="Times New Roman"/>
              </w:rPr>
              <w:t>тракционные</w:t>
            </w:r>
            <w:proofErr w:type="spellEnd"/>
            <w:r w:rsidRPr="008964DD">
              <w:rPr>
                <w:rFonts w:cs="Times New Roman"/>
              </w:rPr>
              <w:t xml:space="preserve"> пути Подрядчика, а также уборку грузовых вагонов с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путей Подрядчика на железнодорожные пути общего пользования. Заказчик обязуется возместить такие расходы Подрядчика в порядке и в сроки, установленные в настоящем договоре.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Предназначенные для ремонта вагоны подаются Заказчиком промытые и очищенные от остатков груза снаружи и внутри; вагоны-цистерны - очищенные снаружи и внутри, пропаренные, промытые, дегазированные, нейтрализованные с предоставлением Подрядчику акта о годности цистерны для ремонта формы ВУ-19. </w:t>
            </w:r>
            <w:proofErr w:type="gramStart"/>
            <w:r w:rsidRPr="008964DD">
              <w:rPr>
                <w:rFonts w:cs="Times New Roman"/>
              </w:rPr>
              <w:t>В случае подачи на ремонт,  вагонов, не соответствующих вышеуказанным требованиям, Подрядчик самостоятельно отправляет вагоны третьему лицу, оказывающему соответствующие услуги, для проведения подготовки вагонов к ремонту, оплатив стоимость услуг третьего лица и железнодорожный тариф по отправке вагонов третьему лицу и обратно в ремонт, а  Заказчик обязан возместить Подрядчику все понесенные им расходы при условии предоставления Подрядчиком Акта формы ВУ-19 и документов</w:t>
            </w:r>
            <w:proofErr w:type="gramEnd"/>
            <w:r w:rsidRPr="008964DD">
              <w:rPr>
                <w:rFonts w:cs="Times New Roman"/>
              </w:rPr>
              <w:t xml:space="preserve">, </w:t>
            </w:r>
            <w:proofErr w:type="gramStart"/>
            <w:r w:rsidRPr="008964DD">
              <w:rPr>
                <w:rFonts w:cs="Times New Roman"/>
              </w:rPr>
              <w:t>подтверждающих</w:t>
            </w:r>
            <w:proofErr w:type="gramEnd"/>
            <w:r w:rsidRPr="008964DD">
              <w:rPr>
                <w:rFonts w:cs="Times New Roman"/>
              </w:rPr>
              <w:t xml:space="preserve"> расходы,  не позднее даты, указанной в подпункте 2) пункта 4.3. настоящего договора.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. </w:t>
            </w:r>
          </w:p>
          <w:p w:rsidR="009C3CC9" w:rsidRPr="008964DD" w:rsidRDefault="009C3CC9" w:rsidP="008964DD">
            <w:pPr>
              <w:spacing w:before="60"/>
              <w:jc w:val="both"/>
              <w:rPr>
                <w:rFonts w:eastAsiaTheme="majorEastAsia" w:cs="Times New Roman"/>
                <w:b/>
                <w:bCs/>
                <w:color w:val="4F81BD" w:themeColor="accent1"/>
              </w:rPr>
            </w:pPr>
            <w:r w:rsidRPr="008964DD">
              <w:rPr>
                <w:rFonts w:cs="Times New Roman"/>
              </w:rPr>
              <w:t xml:space="preserve">Очистка от остатков груза, промывка и сушка вагонов перед ремонтными работами, производится третьим лицом по заявке Подрядчика до состояния, обеспечивающего взрывобезопасность и  безопасность проведения огневых и сварочных работ. При этом работы, указанные в настоящем пункте, не подразумевают </w:t>
            </w:r>
            <w:proofErr w:type="spellStart"/>
            <w:r w:rsidRPr="008964DD">
              <w:rPr>
                <w:rFonts w:cs="Times New Roman"/>
              </w:rPr>
              <w:t>доведениекотла</w:t>
            </w:r>
            <w:proofErr w:type="spellEnd"/>
            <w:r w:rsidRPr="008964DD">
              <w:rPr>
                <w:rFonts w:cs="Times New Roman"/>
              </w:rPr>
              <w:t xml:space="preserve"> вагона до состояния, при котором допускается налив иного груза, отличного от груза, содержавшегося в котле вагона до очистки и промывки котла вагона. Подрядчик не несет ответственность за последствия налива иных видов груза после проведения ремонта вагона. Оплата за очистку осуществляется Подрядчиком, с последующим выставлением счета Заказчику. Оплата за очистку должна быть произведена Заказчиком не позднее даты, указанной в подпункте 2) пункта 4.3. настоящего договора.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Вагоны, предназначенные для ремонта, должны быть укомплектованными всеми запасными частями, узлами и деталями. В случае выявления при осмотре на территории Подрядчика, отсутствия узлов и деталей на вагонах, Подрядчиком, совместно с приемщиком эксплуатационного вагонного депо составляется соответствующий акт, который направляется Заказчику.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вправе не приступать </w:t>
            </w:r>
            <w:proofErr w:type="gramStart"/>
            <w:r w:rsidRPr="008964DD">
              <w:rPr>
                <w:rFonts w:cs="Times New Roman"/>
              </w:rPr>
              <w:t>к выполнению работ по каждой заявке до зачисления на его расчетный счет предоплаты на партию</w:t>
            </w:r>
            <w:proofErr w:type="gramEnd"/>
            <w:r w:rsidRPr="008964DD">
              <w:rPr>
                <w:rFonts w:cs="Times New Roman"/>
              </w:rPr>
              <w:t xml:space="preserve"> вагонов в соответствии с пунктом 4.3. настоящего договора.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 xml:space="preserve">Ответственные  запасные части, узлы и детали (колесные пары, воздухораспределители и т.д.) должны иметь клеймо </w:t>
            </w:r>
            <w:proofErr w:type="gramStart"/>
            <w:r w:rsidRPr="008964DD">
              <w:rPr>
                <w:rFonts w:cs="Times New Roman"/>
              </w:rPr>
              <w:t>согласно Перечня</w:t>
            </w:r>
            <w:proofErr w:type="gramEnd"/>
            <w:r w:rsidRPr="008964DD">
              <w:rPr>
                <w:rFonts w:cs="Times New Roman"/>
              </w:rPr>
              <w:t xml:space="preserve"> условных номеров, утвержденного Протоколом заседания Комиссии Совета по железнодорожному транспорту полномочных специалистов вагонного хозяйства железнодорожных администраций от 27 ноября 2001 года.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После проведения ремонта, Подрядчик обязан предоставить Заказчику, с каждой партией выпускаемых с ремонта вагонов, Акт на выбраковку негодных запасных частей, узлов и деталей к дефектной ведомости (ВУ-22) с отражением наименования запасных частей и их количества.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  <w:tab w:val="num" w:pos="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 xml:space="preserve">Негодные запасные части, узлы и детали (далее по тексту – запасные части) вагона (колесные пары и т.д.), а также   снятые с вагона, при проведении ремонтных работ, в </w:t>
            </w:r>
            <w:proofErr w:type="spellStart"/>
            <w:r w:rsidRPr="008964DD">
              <w:rPr>
                <w:rFonts w:cs="Times New Roman"/>
              </w:rPr>
              <w:t>соответсвии</w:t>
            </w:r>
            <w:proofErr w:type="spellEnd"/>
            <w:r w:rsidRPr="008964DD">
              <w:rPr>
                <w:rFonts w:cs="Times New Roman"/>
              </w:rPr>
              <w:t xml:space="preserve"> с требованиями нормативных документов   запасные части, узлы и детали вагонов годные к использованию либо </w:t>
            </w:r>
            <w:proofErr w:type="spellStart"/>
            <w:r w:rsidRPr="008964DD">
              <w:rPr>
                <w:rFonts w:cs="Times New Roman"/>
              </w:rPr>
              <w:t>ремонтопригодне</w:t>
            </w:r>
            <w:proofErr w:type="spellEnd"/>
            <w:r w:rsidRPr="008964DD">
              <w:rPr>
                <w:rFonts w:cs="Times New Roman"/>
              </w:rPr>
              <w:t xml:space="preserve"> вывозятся Заказчиком не позднее 30 (тридцати) календарных дней со дня завершения месяца в котором был проведен ремонт</w:t>
            </w:r>
            <w:proofErr w:type="gramEnd"/>
            <w:r w:rsidRPr="008964DD">
              <w:rPr>
                <w:rFonts w:cs="Times New Roman"/>
              </w:rPr>
              <w:t xml:space="preserve">. По согласию сторон Подрядчик выкупает у Заказчика </w:t>
            </w:r>
            <w:proofErr w:type="spellStart"/>
            <w:r w:rsidRPr="008964DD">
              <w:rPr>
                <w:rFonts w:cs="Times New Roman"/>
              </w:rPr>
              <w:t>вышеуказаные</w:t>
            </w:r>
            <w:proofErr w:type="spellEnd"/>
            <w:r w:rsidRPr="008964DD">
              <w:rPr>
                <w:rFonts w:cs="Times New Roman"/>
              </w:rPr>
              <w:t xml:space="preserve">  запасные части, узлы и детали</w:t>
            </w:r>
            <w:proofErr w:type="gramStart"/>
            <w:r w:rsidRPr="008964DD">
              <w:rPr>
                <w:rFonts w:cs="Times New Roman"/>
              </w:rPr>
              <w:t xml:space="preserve">  ,</w:t>
            </w:r>
            <w:proofErr w:type="gramEnd"/>
            <w:r w:rsidRPr="008964DD">
              <w:rPr>
                <w:rFonts w:cs="Times New Roman"/>
              </w:rPr>
              <w:t xml:space="preserve"> по ценам, установленным в Приложении №3 к настоящему договору. </w:t>
            </w:r>
          </w:p>
          <w:p w:rsidR="00565AE4" w:rsidRPr="008964DD" w:rsidRDefault="009C3CC9" w:rsidP="00162BDC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142" w:hanging="142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несвоевременного выполнения Заказчиком обязательства по вывозу   запасных частей, узлов и деталей (колесных пар и т.д.), предусмотренного пунктом 3.17. настоящего договора, Заказчик по требованию Подрядчика, оплачивает услуги по их сверхнормативному хранению и складированию по тарифам, предусмотренным Приложением № 3 к настоящему договору. При этом срок сверхнормативного хранения не может превышать 60 (шестидесяти) календарных дней со дня завершения месяца в котором был проведен ремонт, </w:t>
            </w:r>
            <w:proofErr w:type="gramStart"/>
            <w:r w:rsidRPr="008964DD">
              <w:rPr>
                <w:rFonts w:cs="Times New Roman"/>
              </w:rPr>
              <w:t>по истечение</w:t>
            </w:r>
            <w:proofErr w:type="gramEnd"/>
            <w:r w:rsidRPr="008964DD">
              <w:rPr>
                <w:rFonts w:cs="Times New Roman"/>
              </w:rPr>
              <w:t xml:space="preserve"> которого Заказчик обязан вывезти  запасные части, узлы и детали, указанные в пункте </w:t>
            </w:r>
            <w:r w:rsidR="00162BDC">
              <w:t xml:space="preserve"> </w:t>
            </w:r>
            <w:r w:rsidR="00162BDC" w:rsidRPr="00162BDC">
              <w:rPr>
                <w:rFonts w:cs="Times New Roman"/>
              </w:rPr>
              <w:t>Договора  с территории Подрядчика.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 В случае если Заказчик, по истечении срока, установленного настоящим пунктом договора,  не вывез или вывез не в полном объеме </w:t>
            </w:r>
            <w:proofErr w:type="spellStart"/>
            <w:r w:rsidRPr="008964DD">
              <w:rPr>
                <w:rFonts w:cs="Times New Roman"/>
              </w:rPr>
              <w:t>вышеуказаные</w:t>
            </w:r>
            <w:proofErr w:type="spellEnd"/>
            <w:r w:rsidRPr="008964DD">
              <w:rPr>
                <w:rFonts w:cs="Times New Roman"/>
              </w:rPr>
              <w:t xml:space="preserve">  запасные части, узлы и детали</w:t>
            </w:r>
            <w:proofErr w:type="gramStart"/>
            <w:r w:rsidRPr="008964DD">
              <w:rPr>
                <w:rFonts w:cs="Times New Roman"/>
              </w:rPr>
              <w:t xml:space="preserve"> ,</w:t>
            </w:r>
            <w:proofErr w:type="gram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Подрядик</w:t>
            </w:r>
            <w:proofErr w:type="spellEnd"/>
            <w:r w:rsidRPr="008964DD">
              <w:rPr>
                <w:rFonts w:cs="Times New Roman"/>
              </w:rPr>
              <w:t xml:space="preserve"> не несет обязательства по хранению и </w:t>
            </w:r>
            <w:proofErr w:type="spellStart"/>
            <w:r w:rsidRPr="008964DD">
              <w:rPr>
                <w:rFonts w:cs="Times New Roman"/>
              </w:rPr>
              <w:t>складированеию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 запасных частей, узлов и  деталей, а также не несет какой-либо </w:t>
            </w:r>
            <w:proofErr w:type="spellStart"/>
            <w:r w:rsidRPr="008964DD">
              <w:rPr>
                <w:rFonts w:cs="Times New Roman"/>
              </w:rPr>
              <w:t>ответсвенности</w:t>
            </w:r>
            <w:proofErr w:type="spellEnd"/>
            <w:r w:rsidRPr="008964DD">
              <w:rPr>
                <w:rFonts w:cs="Times New Roman"/>
              </w:rPr>
              <w:t xml:space="preserve"> за их </w:t>
            </w:r>
            <w:proofErr w:type="spellStart"/>
            <w:r w:rsidRPr="008964DD">
              <w:rPr>
                <w:rFonts w:cs="Times New Roman"/>
              </w:rPr>
              <w:t>несохранность</w:t>
            </w:r>
            <w:proofErr w:type="spellEnd"/>
            <w:r w:rsidRPr="008964DD">
              <w:rPr>
                <w:rFonts w:cs="Times New Roman"/>
              </w:rPr>
              <w:t xml:space="preserve">, за исключением случаем, </w:t>
            </w:r>
            <w:proofErr w:type="spellStart"/>
            <w:r w:rsidRPr="008964DD">
              <w:rPr>
                <w:rFonts w:cs="Times New Roman"/>
              </w:rPr>
              <w:t>когдаСтороны</w:t>
            </w:r>
            <w:proofErr w:type="spellEnd"/>
            <w:r w:rsidRPr="008964DD">
              <w:rPr>
                <w:rFonts w:cs="Times New Roman"/>
              </w:rPr>
              <w:t xml:space="preserve"> договорились о передачи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запасных частей, узлов и деталей на хранение Подрядчику с подписанием </w:t>
            </w:r>
            <w:proofErr w:type="spellStart"/>
            <w:r w:rsidRPr="008964DD">
              <w:rPr>
                <w:rFonts w:cs="Times New Roman"/>
              </w:rPr>
              <w:t>соответсвующего</w:t>
            </w:r>
            <w:proofErr w:type="spellEnd"/>
            <w:r w:rsidRPr="008964DD">
              <w:rPr>
                <w:rFonts w:cs="Times New Roman"/>
              </w:rPr>
              <w:t xml:space="preserve"> акта передачи на хранение   либо в случае если Подрядчик продолжит или начнет  выставлять счета на оплату за услуги по </w:t>
            </w:r>
            <w:proofErr w:type="spellStart"/>
            <w:r w:rsidRPr="008964DD">
              <w:rPr>
                <w:rFonts w:cs="Times New Roman"/>
              </w:rPr>
              <w:t>храаннию</w:t>
            </w:r>
            <w:proofErr w:type="spellEnd"/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вышеуказаных</w:t>
            </w:r>
            <w:proofErr w:type="spellEnd"/>
            <w:r w:rsidRPr="008964DD">
              <w:rPr>
                <w:rFonts w:cs="Times New Roman"/>
              </w:rPr>
              <w:t xml:space="preserve">  запасных частей, узлов и деталей,  и оплаты Заказчиком выставленных </w:t>
            </w:r>
            <w:proofErr w:type="spellStart"/>
            <w:r w:rsidRPr="008964DD">
              <w:rPr>
                <w:rFonts w:cs="Times New Roman"/>
              </w:rPr>
              <w:t>Подряжчиком</w:t>
            </w:r>
            <w:proofErr w:type="spellEnd"/>
            <w:r w:rsidRPr="008964DD">
              <w:rPr>
                <w:rFonts w:cs="Times New Roman"/>
              </w:rPr>
              <w:t xml:space="preserve"> счетов.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Счет на оплату услуг по сверхнормативному хранению и складированию годных и негодных  запасных частей, узлов и деталей</w:t>
            </w:r>
            <w:r w:rsidRPr="008964DD" w:rsidDel="005573B7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 xml:space="preserve">выставляться Подрядчиком ежемесячно, в течение 30 (тридцати) календарных дней со дня завершения отчетного месяца. </w:t>
            </w:r>
            <w:proofErr w:type="spellStart"/>
            <w:r w:rsidRPr="008964DD">
              <w:rPr>
                <w:rFonts w:cs="Times New Roman"/>
              </w:rPr>
              <w:t>Невыставление</w:t>
            </w:r>
            <w:proofErr w:type="spellEnd"/>
            <w:r w:rsidRPr="008964DD">
              <w:rPr>
                <w:rFonts w:cs="Times New Roman"/>
              </w:rPr>
              <w:t xml:space="preserve"> счета за хранение не лишает Подрядчика права в любое время требовать оплаты за фактическое время хранения и складирование  годных и негодных  запасных частей, узлов и деталей</w:t>
            </w:r>
            <w:proofErr w:type="gramStart"/>
            <w:r w:rsidRPr="008964DD" w:rsidDel="005573B7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>.</w:t>
            </w:r>
            <w:proofErr w:type="gramEnd"/>
            <w:r w:rsidRPr="008964DD">
              <w:rPr>
                <w:rFonts w:cs="Times New Roman"/>
              </w:rPr>
              <w:t xml:space="preserve">  Стоимость данных услуг может выставляться для оплаты отдельным счетом либо может быть включена в счет по оплате комплекса работ по ремонту.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Не менее чем за 5 (пять) дней до вывоза негодных  запасных частей, узлов и деталей</w:t>
            </w:r>
            <w:proofErr w:type="gramStart"/>
            <w:r w:rsidRPr="008964DD">
              <w:rPr>
                <w:rFonts w:cs="Times New Roman"/>
              </w:rPr>
              <w:t xml:space="preserve"> ,</w:t>
            </w:r>
            <w:proofErr w:type="gramEnd"/>
            <w:r w:rsidRPr="008964DD">
              <w:rPr>
                <w:rFonts w:cs="Times New Roman"/>
              </w:rPr>
              <w:t xml:space="preserve"> образовавшихся после ремонтов, Заказчик обязуется оплатить Подрядчику услуги по сверхнормативному хранению и складированию, в случае предъявления </w:t>
            </w:r>
            <w:proofErr w:type="spellStart"/>
            <w:r w:rsidRPr="008964DD">
              <w:rPr>
                <w:rFonts w:cs="Times New Roman"/>
              </w:rPr>
              <w:t>Подрядчико</w:t>
            </w:r>
            <w:proofErr w:type="spellEnd"/>
            <w:r w:rsidRPr="008964DD">
              <w:rPr>
                <w:rFonts w:cs="Times New Roman"/>
              </w:rPr>
              <w:t xml:space="preserve"> требований по оплате услуг хранения, а также услуги по </w:t>
            </w:r>
            <w:proofErr w:type="spellStart"/>
            <w:r w:rsidRPr="008964DD">
              <w:rPr>
                <w:rFonts w:cs="Times New Roman"/>
              </w:rPr>
              <w:t>погрузкеи</w:t>
            </w:r>
            <w:proofErr w:type="spellEnd"/>
            <w:r w:rsidRPr="008964DD">
              <w:rPr>
                <w:rFonts w:cs="Times New Roman"/>
              </w:rPr>
              <w:t xml:space="preserve"> разгрузке негодных  запасных частей, узлов и деталей согласно тарифам, установленным в Приложении №3 к настоящему договору. В случае неисполнения данного условия, Подрядчик имеет право удерживать негодные  запасные части, узлы и детали  до тех пор, пока данное условие не будет исполнено полностью. 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</w:t>
            </w:r>
            <w:proofErr w:type="gramStart"/>
            <w:r w:rsidRPr="008964DD">
              <w:rPr>
                <w:rFonts w:cs="Times New Roman"/>
              </w:rPr>
              <w:t>,</w:t>
            </w:r>
            <w:proofErr w:type="gramEnd"/>
            <w:r w:rsidRPr="008964DD">
              <w:rPr>
                <w:rFonts w:cs="Times New Roman"/>
              </w:rPr>
              <w:t xml:space="preserve"> если Заказчик не вывез негодные  запасные части, узлы и детали по истечение 60 (шестидесяти) календарных дней, то Подрядчик в счет оплаты стоимости услуг по их хранению, вправе после предупреждения не менее чем за 10 (десять) календарных дней реализовать данные негодные  запасные части, узлы и детали третьим лицам либо </w:t>
            </w:r>
            <w:r w:rsidRPr="008964DD">
              <w:rPr>
                <w:rFonts w:cs="Times New Roman"/>
                <w:lang w:val="kk-KZ"/>
              </w:rPr>
              <w:t xml:space="preserve">вправе самостоятельно </w:t>
            </w:r>
            <w:r w:rsidRPr="008964DD">
              <w:rPr>
                <w:rFonts w:cs="Times New Roman"/>
              </w:rPr>
              <w:t xml:space="preserve"> </w:t>
            </w:r>
            <w:proofErr w:type="spellStart"/>
            <w:r w:rsidRPr="008964DD">
              <w:rPr>
                <w:rFonts w:cs="Times New Roman"/>
              </w:rPr>
              <w:t>приобре</w:t>
            </w:r>
            <w:proofErr w:type="spellEnd"/>
            <w:r w:rsidRPr="008964DD">
              <w:rPr>
                <w:rFonts w:cs="Times New Roman"/>
                <w:lang w:val="kk-KZ"/>
              </w:rPr>
              <w:t>сти</w:t>
            </w:r>
            <w:r w:rsidRPr="008964DD">
              <w:rPr>
                <w:rFonts w:cs="Times New Roman"/>
              </w:rPr>
              <w:t xml:space="preserve"> по ценам, указанным в Приложении №3 к настоящему договору. Суммы, вырученные от реализации негодных  запасных частей, узлов и деталей</w:t>
            </w:r>
            <w:proofErr w:type="gramStart"/>
            <w:r w:rsidRPr="008964DD">
              <w:rPr>
                <w:rFonts w:cs="Times New Roman"/>
              </w:rPr>
              <w:t xml:space="preserve"> ,</w:t>
            </w:r>
            <w:proofErr w:type="gramEnd"/>
            <w:r w:rsidRPr="008964DD">
              <w:rPr>
                <w:rFonts w:cs="Times New Roman"/>
              </w:rPr>
              <w:t xml:space="preserve"> передаются Заказчику, за вычетом сумм причитающихся Подрядчику за сверхнормативное хранение, складирование, а также за иные услуги оказанные Заказчику по настоящему договору.</w:t>
            </w:r>
          </w:p>
          <w:p w:rsidR="009C3CC9" w:rsidRPr="008964DD" w:rsidRDefault="009C3CC9" w:rsidP="008964DD">
            <w:pPr>
              <w:numPr>
                <w:ilvl w:val="1"/>
                <w:numId w:val="6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 вправе устанавливать на грузовые вагоны собственные запасные части, узлы и детали, указанные в Приложении №2, при условии письменного согласия Заказчика.</w:t>
            </w:r>
          </w:p>
          <w:p w:rsidR="00070345" w:rsidRPr="008964DD" w:rsidRDefault="00070345" w:rsidP="008964DD">
            <w:pPr>
              <w:spacing w:before="60"/>
              <w:ind w:left="38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b/>
              </w:rPr>
            </w:pPr>
            <w:r w:rsidRPr="008964DD">
              <w:rPr>
                <w:rFonts w:cs="Times New Roman"/>
                <w:b/>
              </w:rPr>
              <w:t>СТОИМОСТЬ РЕМОНТА И ПОРЯДОК РАСЧЕТОВ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Стоимость ремонта состоит из стоимости фактически выполненных работ в соответствии с Приложением </w:t>
            </w:r>
            <w:r w:rsidRPr="008964DD">
              <w:rPr>
                <w:rFonts w:cs="Times New Roman"/>
              </w:rPr>
              <w:lastRenderedPageBreak/>
              <w:t xml:space="preserve">№1 к настоящему договору и стоимости запасных частей, установленных Подрядчиком, </w:t>
            </w:r>
            <w:proofErr w:type="gramStart"/>
            <w:r w:rsidRPr="008964DD">
              <w:rPr>
                <w:rFonts w:cs="Times New Roman"/>
              </w:rPr>
              <w:t>согласно Приложения</w:t>
            </w:r>
            <w:proofErr w:type="gramEnd"/>
            <w:r w:rsidRPr="008964DD">
              <w:rPr>
                <w:rFonts w:cs="Times New Roman"/>
              </w:rPr>
              <w:t xml:space="preserve"> №2.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изменения цен на запасные части, узлы и детали вагонов, материалы, электроэнергию и изменения других факторов, объективно влияющих на стоимость ремонта вагонов, стоимость выполнения работ по ремонту грузовых вагонов, оказываемых в рамках настоящего договора, может быть изменена по соглашению сторон. Подрядчик за 30 календарных дней до вступления в силу </w:t>
            </w:r>
            <w:proofErr w:type="gramStart"/>
            <w:r w:rsidRPr="008964DD">
              <w:rPr>
                <w:rFonts w:cs="Times New Roman"/>
              </w:rPr>
              <w:t>изменении</w:t>
            </w:r>
            <w:proofErr w:type="gramEnd"/>
            <w:r w:rsidRPr="008964DD">
              <w:rPr>
                <w:rFonts w:cs="Times New Roman"/>
              </w:rPr>
              <w:t xml:space="preserve"> стоимости работ направляет Заказчику уведомление о планируемом изменении стоимости. По факту изменения стоим</w:t>
            </w:r>
            <w:r w:rsidRPr="008964DD">
              <w:rPr>
                <w:rFonts w:cs="Times New Roman"/>
                <w:lang w:val="kk-KZ"/>
              </w:rPr>
              <w:t>ос</w:t>
            </w:r>
            <w:proofErr w:type="spellStart"/>
            <w:r w:rsidRPr="008964DD">
              <w:rPr>
                <w:rFonts w:cs="Times New Roman"/>
              </w:rPr>
              <w:t>ти</w:t>
            </w:r>
            <w:proofErr w:type="spellEnd"/>
            <w:r w:rsidRPr="008964DD">
              <w:rPr>
                <w:rFonts w:cs="Times New Roman"/>
              </w:rPr>
              <w:t xml:space="preserve"> ремонта вагонов Сторонами подписываются Дополнительные соглашения к настоящему договору. Стоимость ремонта грузовых вагонов, за которые </w:t>
            </w:r>
            <w:proofErr w:type="gramStart"/>
            <w:r w:rsidRPr="008964DD">
              <w:rPr>
                <w:rFonts w:cs="Times New Roman"/>
              </w:rPr>
              <w:t>внесена предоплата изменению не подлежит</w:t>
            </w:r>
            <w:proofErr w:type="gramEnd"/>
            <w:r w:rsidRPr="008964DD">
              <w:rPr>
                <w:rFonts w:cs="Times New Roman"/>
              </w:rPr>
              <w:t>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Оплата комплекса работ производится поэтапно:</w:t>
            </w:r>
          </w:p>
          <w:p w:rsidR="009C3CC9" w:rsidRPr="008964DD" w:rsidRDefault="009C3CC9" w:rsidP="008964DD">
            <w:pPr>
              <w:numPr>
                <w:ilvl w:val="0"/>
                <w:numId w:val="4"/>
              </w:numPr>
              <w:tabs>
                <w:tab w:val="clear" w:pos="720"/>
              </w:tabs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течение 5 (пяти) </w:t>
            </w:r>
            <w:r w:rsidRPr="008964DD">
              <w:rPr>
                <w:rFonts w:cs="Times New Roman"/>
                <w:lang w:val="kk-KZ"/>
              </w:rPr>
              <w:t xml:space="preserve">календарных </w:t>
            </w:r>
            <w:r w:rsidRPr="008964DD">
              <w:rPr>
                <w:rFonts w:cs="Times New Roman"/>
              </w:rPr>
              <w:t>дней с момента выставления счета на оплату, Заказчик производит предоплату в размере 50 (пятьдесят)% от предполагаемой стоимости комплекса работ на определенную партию вагонов, а также предоплату на отправку вагонов после выполнения ремонта до станции назначения, указанной в заявке Заказчика;</w:t>
            </w:r>
          </w:p>
          <w:p w:rsidR="009C3CC9" w:rsidRPr="008964DD" w:rsidRDefault="009C3CC9" w:rsidP="008964DD">
            <w:pPr>
              <w:numPr>
                <w:ilvl w:val="0"/>
                <w:numId w:val="4"/>
              </w:numPr>
              <w:tabs>
                <w:tab w:val="clear" w:pos="720"/>
              </w:tabs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Оставшаяся сумма выплачивается на основании фактически выполненного объема работ Подрядчиком, с приложением акта формы ВУ-22 и акта формы ВУ-36, в течение  10 (десяти) календарных дней после получения оригинала документов указанных в пункте 6.1.3.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Форма оплаты – безналичный расчет путем перечисления денежных средств на расчетный счет Подрядчика. 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Оплата ремонта производится в Казахстанских тенге.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наличии у Заказчика просроченной дебиторской задолженности Подрядчик имеет право не принимать грузовые вагоны Заказчика в ремонт.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Отдельные услуги, указанные в приложениях к настоящему договору, оплачиваются в течение 5 (пяти) календарных дней с момента выставления счета.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Заказчик обязан возместить Подрядчику расходы по отправке </w:t>
            </w:r>
            <w:proofErr w:type="gramStart"/>
            <w:r w:rsidRPr="008964DD">
              <w:rPr>
                <w:rFonts w:cs="Times New Roman"/>
              </w:rPr>
              <w:t>вагонов (ж</w:t>
            </w:r>
            <w:proofErr w:type="gramEnd"/>
            <w:r w:rsidRPr="008964DD">
              <w:rPr>
                <w:rFonts w:cs="Times New Roman"/>
              </w:rPr>
              <w:t xml:space="preserve">/д тариф), а также за подачу и уборку вагонов на подъездной путь Заказчика, а так же расходы, указанные в п.3.9. </w:t>
            </w:r>
            <w:proofErr w:type="spellStart"/>
            <w:r w:rsidRPr="008964DD">
              <w:rPr>
                <w:rFonts w:cs="Times New Roman"/>
              </w:rPr>
              <w:t>настояще</w:t>
            </w:r>
            <w:proofErr w:type="spellEnd"/>
            <w:r w:rsidRPr="008964DD">
              <w:rPr>
                <w:rFonts w:cs="Times New Roman"/>
                <w:lang w:val="kk-KZ"/>
              </w:rPr>
              <w:t>г</w:t>
            </w:r>
            <w:r w:rsidRPr="008964DD">
              <w:rPr>
                <w:rFonts w:cs="Times New Roman"/>
              </w:rPr>
              <w:t>о договора. Возмещение указанных расходов производится в течение 10 (десяти) календарных дней с момента получения счета фактуры с приложением копии ж/д квитанции, заверенной печатью Подрядчика.</w:t>
            </w:r>
          </w:p>
          <w:p w:rsidR="009C3CC9" w:rsidRPr="008964DD" w:rsidRDefault="009C3CC9" w:rsidP="008964DD">
            <w:pPr>
              <w:autoSpaceDE w:val="0"/>
              <w:autoSpaceDN w:val="0"/>
              <w:adjustRightInd w:val="0"/>
              <w:ind w:left="38"/>
              <w:jc w:val="both"/>
              <w:rPr>
                <w:rFonts w:cs="Times New Roman"/>
                <w:lang w:val="kk-KZ"/>
              </w:rPr>
            </w:pPr>
            <w:proofErr w:type="gramStart"/>
            <w:r w:rsidRPr="008964DD">
              <w:rPr>
                <w:rFonts w:cs="Times New Roman"/>
              </w:rPr>
              <w:t xml:space="preserve">В случае обнаружения неремонтопригодных, с истекшим сроком службы, имеющих предельный износ, или невозможности дальнейшей эксплуатации запасных </w:t>
            </w:r>
            <w:proofErr w:type="spellStart"/>
            <w:r w:rsidRPr="008964DD">
              <w:rPr>
                <w:rFonts w:cs="Times New Roman"/>
              </w:rPr>
              <w:t>чатей</w:t>
            </w:r>
            <w:proofErr w:type="spellEnd"/>
            <w:r w:rsidRPr="008964DD">
              <w:rPr>
                <w:rFonts w:cs="Times New Roman"/>
              </w:rPr>
              <w:t>, узлов и деталей грузовых вагонов, (</w:t>
            </w:r>
            <w:proofErr w:type="spellStart"/>
            <w:r w:rsidRPr="008964DD">
              <w:rPr>
                <w:rFonts w:cs="Times New Roman"/>
              </w:rPr>
              <w:t>надпрессорных</w:t>
            </w:r>
            <w:proofErr w:type="spellEnd"/>
            <w:r w:rsidRPr="008964DD">
              <w:rPr>
                <w:rFonts w:cs="Times New Roman"/>
              </w:rPr>
              <w:t xml:space="preserve"> балок, боковых рам, корпусов автосцепки, поглощающих аппаратов, тяговых хомутов и т.д.), Подрядчик осуществляет замену запасных частей, узлов и деталей из представленных для этих целей Заказчиком или с согласия Заказчика из оборотного запаса Подрядчика по стоимости, установленной</w:t>
            </w:r>
            <w:proofErr w:type="gramEnd"/>
            <w:r w:rsidRPr="008964DD">
              <w:rPr>
                <w:rFonts w:cs="Times New Roman"/>
              </w:rPr>
              <w:t xml:space="preserve"> в Приложении №2 к настоящему договору.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>Подрядчик в течение 1 (одного) рабочего дня обязан проинформировать Заказчика о наличии имеющихся в оборотном запасе исправных запасных частей,  узлов и деталей по электронной, телефонной, факсимильной связи, либо иным доступным способом, Заказчик, в свою очередь, в течение 1 (одного) рабочего дня обязан направить письменный ответ о  согласии на установку на вагон годных узлов и деталей Подрядчика или отсутствии такого согласия</w:t>
            </w:r>
            <w:proofErr w:type="gramEnd"/>
            <w:r w:rsidRPr="008964DD">
              <w:rPr>
                <w:rFonts w:cs="Times New Roman"/>
              </w:rPr>
              <w:t xml:space="preserve">. В случае если Заказчик в течение установленного договором срока не предоставит Подрядчику ответ на предложение об установке узлов и деталей из оборотного запаса Подрядчика, Подрядчик вправе </w:t>
            </w:r>
            <w:proofErr w:type="spellStart"/>
            <w:r w:rsidRPr="008964DD">
              <w:rPr>
                <w:rFonts w:cs="Times New Roman"/>
              </w:rPr>
              <w:t>пр</w:t>
            </w:r>
            <w:proofErr w:type="spellEnd"/>
            <w:r w:rsidRPr="008964DD">
              <w:rPr>
                <w:rFonts w:cs="Times New Roman"/>
                <w:lang w:val="kk-KZ"/>
              </w:rPr>
              <w:t>о</w:t>
            </w:r>
            <w:r w:rsidRPr="008964DD">
              <w:rPr>
                <w:rFonts w:cs="Times New Roman"/>
              </w:rPr>
              <w:t>извести такую замену с выставлением Заказчику счета на оплату замененных запасных частей,  узлов и деталей.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Запасные части,  узлы и детали</w:t>
            </w:r>
            <w:r w:rsidRPr="008964DD" w:rsidDel="00AE41EB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>вагона, указанные в приложении №2, не включаются в стоимость работы по ремонту.</w:t>
            </w:r>
          </w:p>
          <w:p w:rsidR="009C3CC9" w:rsidRPr="008964DD" w:rsidRDefault="009C3CC9" w:rsidP="008964DD">
            <w:pPr>
              <w:jc w:val="both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 xml:space="preserve">При отказе Заказчика от установки запасных частей,   узлов и деталей из оборотного запаса Подрядчика, Заказчик обязуется предоставить их не позже трех календарных дней с момента отбраковки  узлов и деталей вагона Подрядчиком, при этом срок ремонтных работ, установленный п. 5.1. настоящего договора прерывается на время поставки узлов и деталей Заказчиком. По соглашению сторон, в каждом отдельном случае срок установленный настоящим пунктом договора может быть изменен. В случае если Заказчик не предоставит  запасные части,  узлы и детали для  замены отбракованных, в </w:t>
            </w:r>
            <w:proofErr w:type="spellStart"/>
            <w:r w:rsidRPr="008964DD">
              <w:rPr>
                <w:rFonts w:cs="Times New Roman"/>
              </w:rPr>
              <w:t>вышеустановленный</w:t>
            </w:r>
            <w:proofErr w:type="spellEnd"/>
            <w:r w:rsidRPr="008964DD">
              <w:rPr>
                <w:rFonts w:cs="Times New Roman"/>
              </w:rPr>
              <w:t xml:space="preserve"> срок, Подрядчик вправе требовать оплаты стоимости простоя вагонов на </w:t>
            </w:r>
            <w:proofErr w:type="spellStart"/>
            <w:r w:rsidRPr="008964DD">
              <w:rPr>
                <w:rFonts w:cs="Times New Roman"/>
              </w:rPr>
              <w:t>тракционных</w:t>
            </w:r>
            <w:proofErr w:type="spellEnd"/>
            <w:r w:rsidRPr="008964DD">
              <w:rPr>
                <w:rFonts w:cs="Times New Roman"/>
              </w:rPr>
              <w:t xml:space="preserve"> путях Подрядчика, по стоимости простоя вагонов согласно Приложение №3.  Предоставленные Заказчиком узлы и детали должны полностью </w:t>
            </w:r>
            <w:proofErr w:type="spellStart"/>
            <w:r w:rsidRPr="008964DD">
              <w:rPr>
                <w:rFonts w:cs="Times New Roman"/>
              </w:rPr>
              <w:t>соответ</w:t>
            </w:r>
            <w:proofErr w:type="spellEnd"/>
            <w:r w:rsidRPr="008964DD">
              <w:rPr>
                <w:rFonts w:cs="Times New Roman"/>
                <w:lang w:val="kk-KZ"/>
              </w:rPr>
              <w:t>ст</w:t>
            </w:r>
            <w:proofErr w:type="spellStart"/>
            <w:r w:rsidRPr="008964DD">
              <w:rPr>
                <w:rFonts w:cs="Times New Roman"/>
              </w:rPr>
              <w:t>вовать</w:t>
            </w:r>
            <w:proofErr w:type="spellEnd"/>
            <w:r w:rsidRPr="008964DD">
              <w:rPr>
                <w:rFonts w:cs="Times New Roman"/>
              </w:rPr>
              <w:t xml:space="preserve"> установленным нормам и требованиям, в подтверждение чего, Заказчик обязан предоставить </w:t>
            </w:r>
            <w:proofErr w:type="spellStart"/>
            <w:r w:rsidRPr="008964DD">
              <w:rPr>
                <w:rFonts w:cs="Times New Roman"/>
              </w:rPr>
              <w:t>соответ</w:t>
            </w:r>
            <w:proofErr w:type="spellEnd"/>
            <w:r w:rsidRPr="008964DD">
              <w:rPr>
                <w:rFonts w:cs="Times New Roman"/>
                <w:lang w:val="kk-KZ"/>
              </w:rPr>
              <w:t>с</w:t>
            </w:r>
            <w:proofErr w:type="spellStart"/>
            <w:r w:rsidRPr="008964DD">
              <w:rPr>
                <w:rFonts w:cs="Times New Roman"/>
              </w:rPr>
              <w:t>вующий</w:t>
            </w:r>
            <w:proofErr w:type="spellEnd"/>
            <w:r w:rsidRPr="008964DD">
              <w:rPr>
                <w:rFonts w:cs="Times New Roman"/>
              </w:rPr>
              <w:t xml:space="preserve"> сертификат качества (при предоставлении новых запасных частей,   узлов и деталей). 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lastRenderedPageBreak/>
              <w:t>Стоимость</w:t>
            </w:r>
            <w:r w:rsidRPr="008964DD">
              <w:rPr>
                <w:rFonts w:cs="Times New Roman"/>
              </w:rPr>
              <w:t xml:space="preserve"> запасных частей,  </w:t>
            </w:r>
            <w:r w:rsidRPr="008964DD">
              <w:rPr>
                <w:rFonts w:cs="Times New Roman"/>
                <w:spacing w:val="-4"/>
              </w:rPr>
              <w:t xml:space="preserve"> узлов и деталей собственности Подрядчика, используемых при замене неисправных </w:t>
            </w:r>
            <w:r w:rsidRPr="008964DD">
              <w:rPr>
                <w:rFonts w:cs="Times New Roman"/>
              </w:rPr>
              <w:t xml:space="preserve"> запасных частей,  </w:t>
            </w:r>
            <w:r w:rsidRPr="008964DD">
              <w:rPr>
                <w:rFonts w:cs="Times New Roman"/>
                <w:spacing w:val="-4"/>
              </w:rPr>
              <w:t>узлов и деталей  грузового вагона,</w:t>
            </w:r>
            <w:r w:rsidRPr="008964DD">
              <w:rPr>
                <w:rFonts w:cs="Times New Roman"/>
              </w:rPr>
              <w:t xml:space="preserve"> а также в случае изменения цен на отдельные ремонтные работы и услуги,</w:t>
            </w:r>
            <w:r w:rsidRPr="008964DD">
              <w:rPr>
                <w:rFonts w:cs="Times New Roman"/>
                <w:spacing w:val="-4"/>
              </w:rPr>
              <w:t xml:space="preserve"> может быть пересмотрена в связи с изменением цен, путем подписания Сторонами дополнительного соглашения к настоящему договору.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 xml:space="preserve">В случае изменения стоимости  запасных частей,  </w:t>
            </w:r>
            <w:r w:rsidRPr="008964DD">
              <w:rPr>
                <w:rFonts w:eastAsia="Calibri" w:cs="Times New Roman"/>
              </w:rPr>
              <w:t xml:space="preserve">узлов и деталей вагона, </w:t>
            </w:r>
            <w:r w:rsidRPr="008964DD">
              <w:rPr>
                <w:rFonts w:cs="Times New Roman"/>
                <w:bCs/>
              </w:rPr>
              <w:t xml:space="preserve">стоимость которых не учтена в работах по замене забракованных запчастей на новые или бывшие в употреблении собственности Подрядчика (Приложение №2), </w:t>
            </w:r>
            <w:r w:rsidRPr="008964DD">
              <w:rPr>
                <w:rFonts w:eastAsia="Calibri" w:cs="Times New Roman"/>
              </w:rPr>
              <w:t>Подрядчик направляет Заказчику письменное уведомление об изменении установленной цены</w:t>
            </w:r>
            <w:r w:rsidRPr="008964DD">
              <w:rPr>
                <w:rFonts w:cs="Times New Roman"/>
              </w:rPr>
              <w:t xml:space="preserve"> посредством факсимильной или электронной связи и одновременно направляет Заказчику  соответствующее дополнительное соглашение</w:t>
            </w:r>
            <w:r w:rsidRPr="008964DD">
              <w:rPr>
                <w:rFonts w:eastAsia="Calibri" w:cs="Times New Roman"/>
              </w:rPr>
              <w:t>.</w:t>
            </w:r>
            <w:proofErr w:type="gramEnd"/>
            <w:r w:rsidRPr="008964DD">
              <w:rPr>
                <w:rFonts w:eastAsia="Calibri" w:cs="Times New Roman"/>
              </w:rPr>
              <w:t xml:space="preserve"> В течение 3 (трех) календарных дней </w:t>
            </w:r>
            <w:proofErr w:type="gramStart"/>
            <w:r w:rsidRPr="008964DD">
              <w:rPr>
                <w:rFonts w:eastAsia="Calibri" w:cs="Times New Roman"/>
              </w:rPr>
              <w:t>с даты получения</w:t>
            </w:r>
            <w:proofErr w:type="gramEnd"/>
            <w:r w:rsidRPr="008964DD">
              <w:rPr>
                <w:rFonts w:eastAsia="Calibri" w:cs="Times New Roman"/>
              </w:rPr>
              <w:t xml:space="preserve"> Заказчик </w:t>
            </w:r>
            <w:r w:rsidRPr="008964DD">
              <w:rPr>
                <w:rFonts w:cs="Times New Roman"/>
              </w:rPr>
              <w:t>подписывает</w:t>
            </w:r>
            <w:r w:rsidRPr="008964DD">
              <w:rPr>
                <w:rFonts w:eastAsia="Calibri" w:cs="Times New Roman"/>
              </w:rPr>
              <w:t xml:space="preserve"> дополнительное соглашение об изменении стоимости запасных частей и возвращает его Подрядчику.</w:t>
            </w:r>
          </w:p>
          <w:p w:rsidR="009C3CC9" w:rsidRPr="008964DD" w:rsidRDefault="009C3CC9" w:rsidP="008964DD">
            <w:pPr>
              <w:spacing w:before="6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 xml:space="preserve">При несогласии Заказчика с изменением цен на запасные части,   </w:t>
            </w:r>
            <w:r w:rsidRPr="008964DD">
              <w:rPr>
                <w:rFonts w:eastAsia="Calibri" w:cs="Times New Roman"/>
              </w:rPr>
              <w:t>узлы и детали</w:t>
            </w:r>
            <w:r w:rsidRPr="008964DD">
              <w:rPr>
                <w:rFonts w:cs="Times New Roman"/>
              </w:rPr>
              <w:t xml:space="preserve"> и </w:t>
            </w:r>
            <w:proofErr w:type="spellStart"/>
            <w:r w:rsidRPr="008964DD">
              <w:rPr>
                <w:rFonts w:cs="Times New Roman"/>
              </w:rPr>
              <w:t>неподписании</w:t>
            </w:r>
            <w:proofErr w:type="spellEnd"/>
            <w:r w:rsidRPr="008964DD">
              <w:rPr>
                <w:rFonts w:cs="Times New Roman"/>
              </w:rPr>
              <w:t xml:space="preserve"> дополнительного соглашения в установленный срок с даты получения уведомления об изменении цен, Подрядчик вправе приостановить ремонт вагонов</w:t>
            </w:r>
            <w:r w:rsidRPr="008964DD">
              <w:rPr>
                <w:rFonts w:eastAsia="Calibri" w:cs="Times New Roman"/>
              </w:rPr>
              <w:t xml:space="preserve">, а Заказчик </w:t>
            </w:r>
            <w:r w:rsidRPr="008964DD">
              <w:rPr>
                <w:rFonts w:cs="Times New Roman"/>
              </w:rPr>
              <w:t>обязан в течение 3 (трех) календарных дней с даты получения соответствующего уведомления предоставить Подрядчику заявку об отправке грузового вагона, либо обеспечить наличие железнодорожной транспортной накладной на отправку</w:t>
            </w:r>
            <w:proofErr w:type="gramEnd"/>
            <w:r w:rsidRPr="008964DD">
              <w:rPr>
                <w:rFonts w:cs="Times New Roman"/>
              </w:rPr>
              <w:t xml:space="preserve"> грузового вагона в указанный Заказчиком адрес. </w:t>
            </w:r>
            <w:r w:rsidRPr="008964DD">
              <w:rPr>
                <w:rFonts w:eastAsia="Calibri" w:cs="Times New Roman"/>
              </w:rPr>
              <w:t xml:space="preserve">В случае </w:t>
            </w:r>
            <w:proofErr w:type="spellStart"/>
            <w:r w:rsidRPr="008964DD">
              <w:rPr>
                <w:rFonts w:eastAsia="Calibri" w:cs="Times New Roman"/>
              </w:rPr>
              <w:t>неотправки</w:t>
            </w:r>
            <w:proofErr w:type="spellEnd"/>
            <w:r w:rsidRPr="008964DD">
              <w:rPr>
                <w:rFonts w:eastAsia="Calibri" w:cs="Times New Roman"/>
              </w:rPr>
              <w:t xml:space="preserve"> грузового вагона Заказчиком или не представления Заказчиком </w:t>
            </w:r>
            <w:r w:rsidRPr="008964DD">
              <w:rPr>
                <w:rFonts w:cs="Times New Roman"/>
              </w:rPr>
              <w:t xml:space="preserve">железнодорожной транспортной накладной </w:t>
            </w:r>
            <w:r w:rsidRPr="008964DD">
              <w:rPr>
                <w:rFonts w:eastAsia="Calibri" w:cs="Times New Roman"/>
              </w:rPr>
              <w:t xml:space="preserve">в течение 3 (трех) календарных дней </w:t>
            </w:r>
            <w:proofErr w:type="gramStart"/>
            <w:r w:rsidRPr="008964DD">
              <w:rPr>
                <w:rFonts w:eastAsia="Calibri" w:cs="Times New Roman"/>
              </w:rPr>
              <w:t>с даты получения</w:t>
            </w:r>
            <w:proofErr w:type="gramEnd"/>
            <w:r w:rsidRPr="008964DD">
              <w:rPr>
                <w:rFonts w:eastAsia="Calibri" w:cs="Times New Roman"/>
              </w:rPr>
              <w:t xml:space="preserve"> соответствующего уведомления об изменении цен, Заказчик обязан возместить Подрядчику все расходы, связанные с простоем грузовых вагонов на путях Подрядчика.</w:t>
            </w:r>
          </w:p>
          <w:p w:rsidR="009C3CC9" w:rsidRPr="008964DD" w:rsidRDefault="009C3CC9" w:rsidP="008964DD">
            <w:pPr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несогласии Заказчика с изменением цен на работы и услуги, запасные части,</w:t>
            </w:r>
            <w:r w:rsidRPr="008964DD">
              <w:rPr>
                <w:rFonts w:eastAsia="Calibri" w:cs="Times New Roman"/>
              </w:rPr>
              <w:t xml:space="preserve"> узлы и детали,</w:t>
            </w:r>
            <w:r w:rsidRPr="008964DD">
              <w:rPr>
                <w:rFonts w:cs="Times New Roman"/>
              </w:rPr>
              <w:t xml:space="preserve">  Подрядчик вправе досрочно расторгнуть договор в порядке, предусмотренном п.10.1. договора.</w:t>
            </w:r>
          </w:p>
          <w:p w:rsidR="009C3CC9" w:rsidRPr="008964DD" w:rsidRDefault="009C3CC9" w:rsidP="008964DD">
            <w:pPr>
              <w:numPr>
                <w:ilvl w:val="1"/>
                <w:numId w:val="3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осуществляют сверку расчетов в следующем порядке: ежеквартально, не позднее 10-го числа месяца, следующего за отчетным кварталом, Подрядчик направляет Заказчику акт сверки взаимных расчетов, а Заказчик в течение трех рабочих дней с момента получения акта сверки и при отсутствии возражении, должен подписать его и выслать в адрес Подрядчика. Акт сверки должен быть подписан первым руководителем и главным бухгалтером Заказчика с указанием их ФИО. При наличии возражении по акту сверки, Заказчик должен направить в срок, указанный в настоящем пункте, мотивированное возражение по акту сверки.</w:t>
            </w:r>
          </w:p>
          <w:p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6"/>
              </w:numPr>
              <w:tabs>
                <w:tab w:val="left" w:pos="709"/>
                <w:tab w:val="left" w:pos="7620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СРОКИ ВЫПОЛНЕНИЯ РАБОТ</w:t>
            </w:r>
          </w:p>
          <w:p w:rsidR="009C3CC9" w:rsidRPr="008964DD" w:rsidRDefault="009C3CC9" w:rsidP="008964DD">
            <w:pPr>
              <w:tabs>
                <w:tab w:val="left" w:pos="709"/>
                <w:tab w:val="left" w:pos="7620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приступает к выполнению работ по каждой фактически принятой партии с момента выполнения обязательства предусмотренного </w:t>
            </w:r>
            <w:proofErr w:type="spellStart"/>
            <w:r w:rsidRPr="008964DD">
              <w:rPr>
                <w:rFonts w:cs="Times New Roman"/>
              </w:rPr>
              <w:t>п.п</w:t>
            </w:r>
            <w:proofErr w:type="spellEnd"/>
            <w:r w:rsidRPr="008964DD">
              <w:rPr>
                <w:rFonts w:cs="Times New Roman"/>
              </w:rPr>
              <w:t>. 1 п. 4.3. настоящего договора.</w:t>
            </w:r>
          </w:p>
          <w:p w:rsidR="009C3CC9" w:rsidRPr="008964DD" w:rsidRDefault="009C3CC9" w:rsidP="008964DD">
            <w:pPr>
              <w:numPr>
                <w:ilvl w:val="1"/>
                <w:numId w:val="1"/>
              </w:numPr>
              <w:tabs>
                <w:tab w:val="clear" w:pos="720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Срок выполнения комплекса ремонтных работ (в условиях депо):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деповский ремонт одного вагона – 36 часов;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капитальный ремонт одного вагона – 5,5 суток. 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текущий </w:t>
            </w:r>
            <w:proofErr w:type="spellStart"/>
            <w:r w:rsidRPr="008964DD">
              <w:rPr>
                <w:rFonts w:cs="Times New Roman"/>
              </w:rPr>
              <w:t>отцепочный</w:t>
            </w:r>
            <w:proofErr w:type="spellEnd"/>
            <w:r w:rsidRPr="008964DD">
              <w:rPr>
                <w:rFonts w:cs="Times New Roman"/>
              </w:rPr>
              <w:t xml:space="preserve"> ремонт и ремонт запасных частей – по согласованию сторон.</w:t>
            </w:r>
          </w:p>
          <w:p w:rsidR="009C3CC9" w:rsidRPr="008964DD" w:rsidRDefault="009C3CC9" w:rsidP="008964DD">
            <w:pPr>
              <w:spacing w:before="60"/>
              <w:ind w:firstLine="567"/>
              <w:jc w:val="both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 xml:space="preserve">Срок выполнения ремонтных работ по каждому вагону определяется на основании акта формы ВУ-36. </w:t>
            </w:r>
          </w:p>
          <w:p w:rsidR="009C3CC9" w:rsidRPr="008964DD" w:rsidRDefault="009C3CC9" w:rsidP="008964DD">
            <w:pPr>
              <w:numPr>
                <w:ilvl w:val="1"/>
                <w:numId w:val="1"/>
              </w:numPr>
              <w:tabs>
                <w:tab w:val="clear" w:pos="720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Отсчет срока выполнения работ начинается с момента постановки вагона в цех на ремонтную позицию и завершается с момента выпуска вагона с цеха.</w:t>
            </w:r>
          </w:p>
          <w:p w:rsidR="009C3CC9" w:rsidRPr="008964DD" w:rsidRDefault="009C3CC9" w:rsidP="008964DD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720"/>
                <w:tab w:val="num" w:pos="567"/>
              </w:tabs>
              <w:spacing w:before="14"/>
              <w:ind w:left="0" w:firstLine="0"/>
              <w:jc w:val="both"/>
              <w:rPr>
                <w:rFonts w:cs="Times New Roman"/>
                <w:spacing w:val="-4"/>
              </w:rPr>
            </w:pPr>
            <w:r w:rsidRPr="008964DD">
              <w:rPr>
                <w:rFonts w:cs="Times New Roman"/>
                <w:spacing w:val="-4"/>
              </w:rPr>
              <w:t xml:space="preserve">При проведении работ по текущему ремонту вагонов в филиалах Подрядчика по ст. Доссор и по ст. </w:t>
            </w:r>
            <w:proofErr w:type="spellStart"/>
            <w:r w:rsidRPr="008964DD">
              <w:rPr>
                <w:rFonts w:cs="Times New Roman"/>
                <w:spacing w:val="-4"/>
              </w:rPr>
              <w:t>Кульсары</w:t>
            </w:r>
            <w:proofErr w:type="spellEnd"/>
            <w:r w:rsidRPr="008964DD">
              <w:rPr>
                <w:rFonts w:cs="Times New Roman"/>
                <w:spacing w:val="-4"/>
              </w:rPr>
              <w:t xml:space="preserve">, в случае необходимости ремонта принадлежащих Заказчику неисправных  </w:t>
            </w:r>
            <w:proofErr w:type="spellStart"/>
            <w:r w:rsidRPr="008964DD">
              <w:rPr>
                <w:rFonts w:cs="Times New Roman"/>
                <w:spacing w:val="-4"/>
              </w:rPr>
              <w:t>ремонтопригодных</w:t>
            </w:r>
            <w:proofErr w:type="spellEnd"/>
            <w:r w:rsidRPr="008964DD">
              <w:rPr>
                <w:rFonts w:cs="Times New Roman"/>
                <w:spacing w:val="-4"/>
              </w:rPr>
              <w:t xml:space="preserve"> запасных частей в вагоноремонтном депо Подрядчика (г. Атырау), срок работ продлевается на срок ожидания отремонтированных запасных частей из ремонта.</w:t>
            </w:r>
          </w:p>
          <w:p w:rsidR="00070345" w:rsidRPr="008964DD" w:rsidRDefault="00070345" w:rsidP="008964DD">
            <w:pPr>
              <w:shd w:val="clear" w:color="auto" w:fill="FFFFFF"/>
              <w:spacing w:before="14"/>
              <w:jc w:val="both"/>
              <w:rPr>
                <w:rFonts w:cs="Times New Roman"/>
                <w:spacing w:val="-4"/>
              </w:rPr>
            </w:pPr>
          </w:p>
          <w:p w:rsidR="009C3CC9" w:rsidRPr="008964DD" w:rsidRDefault="009C3CC9" w:rsidP="008964DD">
            <w:pPr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ПРАВА И ОБЯЗАННОСТИ СТОРОН</w:t>
            </w:r>
          </w:p>
          <w:p w:rsidR="009C3CC9" w:rsidRPr="008964DD" w:rsidRDefault="009C3CC9" w:rsidP="008964DD">
            <w:pPr>
              <w:numPr>
                <w:ilvl w:val="1"/>
                <w:numId w:val="8"/>
              </w:numPr>
              <w:tabs>
                <w:tab w:val="clear" w:pos="720"/>
                <w:tab w:val="left" w:pos="567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обязан: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left" w:pos="322"/>
              </w:tabs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Обеспечить качественное выполнение комплекса ремонтных работ, в соответствии с Руководством по капитальному ремонту грузовых вагонов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утвержденым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 xml:space="preserve">. </w:t>
            </w:r>
            <w:proofErr w:type="spellStart"/>
            <w:r w:rsidRPr="008964DD">
              <w:rPr>
                <w:rFonts w:cs="Times New Roman"/>
              </w:rPr>
              <w:t>транспорта</w:t>
            </w:r>
            <w:proofErr w:type="gramStart"/>
            <w:r w:rsidRPr="008964DD">
              <w:rPr>
                <w:rFonts w:cs="Times New Roman"/>
              </w:rPr>
              <w:t>;с</w:t>
            </w:r>
            <w:proofErr w:type="spellEnd"/>
            <w:proofErr w:type="gramEnd"/>
            <w:r w:rsidRPr="008964DD">
              <w:rPr>
                <w:rFonts w:cs="Times New Roman"/>
              </w:rPr>
              <w:t xml:space="preserve"> Руководством по деповскому ремонту грузовых вагонов  №169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>;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(1524) мм, РД ВНИИЖТ 27.05.01-2017.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  <w:tab w:val="left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Выполнить комплекс ремонтных работ в установленные сроки;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  <w:tab w:val="left" w:pos="567"/>
              </w:tabs>
              <w:spacing w:before="60"/>
              <w:ind w:left="567" w:hanging="567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 каждой партией выпускаемых с ремонта вагонов, направлять Заказчику почтой следующие документы: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Акт на выбраковку негодных запасных частей, деталей к дефектной ведомости (ВУ-22) с отражением наименования запасных частей, их количества;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>Справку о состоянии колесных пар, выкатываемых из-под вагонов и поступающих в ремонт с отражением параметров колесной пары (толщина обода, гребня колесной пары и т.д.), номерной список выкатываемых и подкатываемых колесных пар (включая колесные пары со сменной элементов);</w:t>
            </w:r>
            <w:proofErr w:type="gramEnd"/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Уведомление по форме ВУ–36, ВУ–22; акт выполненных работ, Акт ВУ-19 (при подготовке вагонов  Подрядчиком с привлечением третьего лица).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Копию ЖД накладной на отправление и при необходимости документы, подтверждающие расходы на отправление.</w:t>
            </w:r>
          </w:p>
          <w:p w:rsidR="009C3CC9" w:rsidRPr="008964DD" w:rsidRDefault="009C3CC9" w:rsidP="008964DD">
            <w:pPr>
              <w:numPr>
                <w:ilvl w:val="0"/>
                <w:numId w:val="9"/>
              </w:numPr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Счет фактура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t xml:space="preserve">Предоставить гарантию на фактически проведенные Подрядчиком работы до следующего планового ремонта грузового вагона, начиная </w:t>
            </w:r>
            <w:proofErr w:type="gramStart"/>
            <w:r w:rsidRPr="008964DD">
              <w:rPr>
                <w:rFonts w:cs="Times New Roman"/>
                <w:spacing w:val="-4"/>
              </w:rPr>
              <w:t>с даты оформления</w:t>
            </w:r>
            <w:proofErr w:type="gramEnd"/>
            <w:r w:rsidRPr="008964DD">
              <w:rPr>
                <w:rFonts w:cs="Times New Roman"/>
                <w:spacing w:val="-4"/>
              </w:rPr>
              <w:t xml:space="preserve"> уведомления формы ВУ-36. Подрядчик не предоставляет гарантию по случаям технических неисправностей узлов и деталей вагона, если возникновение указанных неисправностей не связано с проведенными им работами.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течение гарантийного срока, установленного п.6.1.4. настоящего договора, устранить обнаруженные в процессе эксплуатации недостатки и дефекты произведенного ремонта, за свой счет и в сроки, по согласованию с Заказчиком, если такие недостатки и дефекты не возникли в результате нарушения норм эксплуатации вагонов. </w:t>
            </w:r>
          </w:p>
          <w:p w:rsidR="009C3CC9" w:rsidRPr="008964DD" w:rsidRDefault="009C3CC9" w:rsidP="008964DD">
            <w:pPr>
              <w:spacing w:before="60"/>
              <w:ind w:left="38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Гарантия не распространяется на быстроизнашивающиеся детали и материалы на которые нормативными техническими актами не </w:t>
            </w:r>
            <w:proofErr w:type="spellStart"/>
            <w:r w:rsidRPr="008964DD">
              <w:rPr>
                <w:rFonts w:cs="Times New Roman"/>
              </w:rPr>
              <w:t>устанволен</w:t>
            </w:r>
            <w:proofErr w:type="spellEnd"/>
            <w:r w:rsidRPr="008964DD">
              <w:rPr>
                <w:rFonts w:cs="Times New Roman"/>
              </w:rPr>
              <w:t xml:space="preserve"> гарантийный срок либо срок </w:t>
            </w:r>
            <w:proofErr w:type="gramStart"/>
            <w:r w:rsidRPr="008964DD">
              <w:rPr>
                <w:rFonts w:cs="Times New Roman"/>
              </w:rPr>
              <w:t>службы</w:t>
            </w:r>
            <w:proofErr w:type="gramEnd"/>
            <w:r w:rsidRPr="008964DD">
              <w:rPr>
                <w:rFonts w:cs="Times New Roman"/>
              </w:rPr>
              <w:t xml:space="preserve"> которых меньше гарантийного срока на выполненные работы;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 требованию Заказчика </w:t>
            </w:r>
            <w:proofErr w:type="gramStart"/>
            <w:r w:rsidRPr="008964DD">
              <w:rPr>
                <w:rFonts w:cs="Times New Roman"/>
              </w:rPr>
              <w:t>предоставить документы</w:t>
            </w:r>
            <w:proofErr w:type="gramEnd"/>
            <w:r w:rsidRPr="008964DD">
              <w:rPr>
                <w:rFonts w:cs="Times New Roman"/>
              </w:rPr>
              <w:t xml:space="preserve">, подтверждающие качество, применяемых при выполнении ремонта </w:t>
            </w:r>
            <w:r w:rsidR="00FA2380" w:rsidRPr="008964DD">
              <w:rPr>
                <w:rFonts w:cs="Times New Roman"/>
              </w:rPr>
              <w:t xml:space="preserve">новых </w:t>
            </w:r>
            <w:r w:rsidRPr="008964DD">
              <w:rPr>
                <w:rFonts w:cs="Times New Roman"/>
              </w:rPr>
              <w:t xml:space="preserve">материалов и </w:t>
            </w:r>
            <w:r w:rsidRPr="008964DD">
              <w:rPr>
                <w:rFonts w:eastAsia="Calibri" w:cs="Times New Roman"/>
              </w:rPr>
              <w:t>запасных частей</w:t>
            </w:r>
            <w:r w:rsidR="00FA2380" w:rsidRPr="008964DD">
              <w:rPr>
                <w:rFonts w:eastAsia="Calibri" w:cs="Times New Roman"/>
              </w:rPr>
              <w:t>.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Обеспечить охрану вагонов и нести все риски, связанные с их гибелью или повреждением, с момента прибытия вагонов на территорию Подрядчика для проведения работ и до момента отправления вагонов с территории Подрядчика.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Предоставлять информацию Заказчику о проводимом ремонте в течение суток с момента получения запроса. Информация предоставляется как устно, так и письменно посредством факсового или электронного сообщения;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возникновения обстоятельств, замедляющих ход ремонта, в течение 1 (одного) рабочего дня письменно сообщить об этом Заказчику.</w:t>
            </w:r>
          </w:p>
          <w:p w:rsidR="009C3CC9" w:rsidRPr="008964DD" w:rsidRDefault="009C3CC9" w:rsidP="008964DD">
            <w:pPr>
              <w:numPr>
                <w:ilvl w:val="2"/>
                <w:numId w:val="8"/>
              </w:numPr>
              <w:tabs>
                <w:tab w:val="clear" w:pos="72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рабочее время обеспечить беспрепятственный допуск уполномоченного представителя Заказчика для осмотра и приемки качества ремонта грузовых вагонов, узлов и деталей, а также предоставить документацию, предусмотренную настоящим договором.</w:t>
            </w:r>
          </w:p>
          <w:p w:rsidR="009C3CC9" w:rsidRPr="008964DD" w:rsidRDefault="009C3CC9" w:rsidP="008964DD">
            <w:pPr>
              <w:tabs>
                <w:tab w:val="left" w:pos="567"/>
              </w:tabs>
              <w:spacing w:before="60"/>
              <w:ind w:left="38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6.2.</w:t>
            </w:r>
            <w:r w:rsidRPr="008964DD">
              <w:rPr>
                <w:rFonts w:cs="Times New Roman"/>
              </w:rPr>
              <w:tab/>
              <w:t xml:space="preserve">Подрядчик имеет право: </w:t>
            </w:r>
          </w:p>
          <w:p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Осуществить ремонт досрочно;</w:t>
            </w:r>
          </w:p>
          <w:p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Требовать от Заказчика </w:t>
            </w:r>
            <w:proofErr w:type="spellStart"/>
            <w:r w:rsidRPr="008964DD">
              <w:rPr>
                <w:rFonts w:cs="Times New Roman"/>
              </w:rPr>
              <w:t>оплатыстоимости</w:t>
            </w:r>
            <w:proofErr w:type="spellEnd"/>
            <w:r w:rsidRPr="008964DD">
              <w:rPr>
                <w:rFonts w:cs="Times New Roman"/>
              </w:rPr>
              <w:t xml:space="preserve"> произведенного им ремонта, в соответствии с условиями настоящего договора;</w:t>
            </w:r>
          </w:p>
          <w:p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Самостоятельно определять способы выполнения ремонта, с учетом технических условий и правил, соответствующих технологическому процессу.</w:t>
            </w:r>
          </w:p>
          <w:p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Style w:val="s0"/>
                <w:rFonts w:asciiTheme="minorHAnsi" w:hAnsiTheme="minorHAnsi"/>
              </w:rPr>
            </w:pPr>
            <w:r w:rsidRPr="008964DD">
              <w:rPr>
                <w:rFonts w:cs="Times New Roman"/>
              </w:rPr>
              <w:t xml:space="preserve">В случае наличия у Заказчика задолженности по оплате стоимости выполненных работ, стоимости замененных запасных частей, деталей и узлов вагонов, а также стоимости других услуг, выполненных Подрядчиком в рамках настоящего договора, удерживать у себя вагоны, детали и узлы вагонов Заказчика, до момента полного погашения задолженности. Подрядчик уведомляет Заказчика об удержании посредством электронного или факсимильного сообщения в течение трех дней с момента удержания. </w:t>
            </w:r>
            <w:r w:rsidRPr="008964DD">
              <w:rPr>
                <w:rStyle w:val="s0"/>
                <w:rFonts w:asciiTheme="minorHAnsi" w:hAnsiTheme="minorHAnsi"/>
              </w:rPr>
              <w:t xml:space="preserve">Подрядчик вправе удерживать находящиеся у него </w:t>
            </w:r>
            <w:proofErr w:type="gramStart"/>
            <w:r w:rsidRPr="008964DD">
              <w:rPr>
                <w:rStyle w:val="s0"/>
                <w:rFonts w:asciiTheme="minorHAnsi" w:hAnsiTheme="minorHAnsi"/>
              </w:rPr>
              <w:t>вагоны</w:t>
            </w:r>
            <w:proofErr w:type="gramEnd"/>
            <w:r w:rsidRPr="008964DD">
              <w:rPr>
                <w:rStyle w:val="s0"/>
                <w:rFonts w:asciiTheme="minorHAnsi" w:hAnsiTheme="minorHAnsi"/>
              </w:rPr>
              <w:t xml:space="preserve"> несмотря на то, что после того, как вагоны были удержаны, права на них приобретены третьим лицом.</w:t>
            </w:r>
          </w:p>
          <w:p w:rsidR="009C3CC9" w:rsidRPr="008964DD" w:rsidRDefault="009C3CC9" w:rsidP="008964DD">
            <w:pPr>
              <w:numPr>
                <w:ilvl w:val="2"/>
                <w:numId w:val="2"/>
              </w:numPr>
              <w:tabs>
                <w:tab w:val="clear" w:pos="720"/>
                <w:tab w:val="left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нарушения сроков оплаты выполненных Подрядчиком работ более чем на четыре месяца, Подрядчик вправе удовлетворить свои требования из стоимости удерживаемых вагонов, деталей и узлов вагонов в объеме и порядке, предусмотренных для удовлетворения требований, обеспеченных залогом, в соответствии с гражданским законодательством Республики Казахстан.</w:t>
            </w:r>
          </w:p>
          <w:p w:rsidR="009C3CC9" w:rsidRPr="008964DD" w:rsidRDefault="009C3CC9" w:rsidP="008964DD">
            <w:pPr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отсутствии необходимых для ремонта грузовых вагонов деталей и узлов в оборотном фонде запасных </w:t>
            </w:r>
            <w:r w:rsidRPr="008964DD">
              <w:rPr>
                <w:rFonts w:cs="Times New Roman"/>
              </w:rPr>
              <w:lastRenderedPageBreak/>
              <w:t>частей Заказчика и Подрядчика, производить с письменного согласия Заказчика перестановку узлов и деталей с одного грузового вагона Заказчика на другой грузовой вагон Заказчика с оформлением акта замены - установки узлов и деталей грузового вагона, поступившего в ремонт.</w:t>
            </w:r>
          </w:p>
          <w:p w:rsidR="009C3CC9" w:rsidRPr="008964DD" w:rsidRDefault="009C3CC9" w:rsidP="008964DD">
            <w:pPr>
              <w:pStyle w:val="a4"/>
              <w:numPr>
                <w:ilvl w:val="1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Заказчик обязан: 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Своевременно и в полном объеме оплатить стоимость работ по ремонту грузовых вагонов, расходы по подготовке вагонов к ремонту (очистке, промывке и сушке вагонов), их подачу/уборку в ремонт, а также подачу/уборку вагонов для погрузки неремонтопригодных и/или </w:t>
            </w:r>
            <w:proofErr w:type="spellStart"/>
            <w:r w:rsidRPr="008964DD">
              <w:rPr>
                <w:rFonts w:asciiTheme="minorHAnsi" w:hAnsiTheme="minorHAnsi"/>
                <w:sz w:val="22"/>
                <w:szCs w:val="22"/>
              </w:rPr>
              <w:t>ремонтопригодных</w:t>
            </w:r>
            <w:proofErr w:type="spellEnd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 запасных частей Заказчика, а также выгрузки новых или исправных бывших в употреблении запасных частей Заказчика в порядке, предусмотренном настоящим договором, оказанные</w:t>
            </w:r>
            <w:proofErr w:type="gramEnd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 услуги (выполненные работы) по погрузке (выгрузке) узлов, деталей и колесных пар Заказчика при доставке их для ремонта и при вывозе неремонтопригодных узлов и деталей, по их хранению на территории Подрядчика.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Организовать доставку грузовых вагонов в ремонт и возврат их из ремонта за свой счёт. В случае оплаты стоимости услуг по приемке/отправке </w:t>
            </w:r>
            <w:proofErr w:type="gramStart"/>
            <w:r w:rsidRPr="008964DD">
              <w:rPr>
                <w:rFonts w:asciiTheme="minorHAnsi" w:hAnsiTheme="minorHAnsi"/>
                <w:sz w:val="22"/>
                <w:szCs w:val="22"/>
              </w:rPr>
              <w:t>вагонов (ж</w:t>
            </w:r>
            <w:proofErr w:type="gramEnd"/>
            <w:r w:rsidRPr="008964DD">
              <w:rPr>
                <w:rFonts w:asciiTheme="minorHAnsi" w:hAnsiTheme="minorHAnsi"/>
                <w:sz w:val="22"/>
                <w:szCs w:val="22"/>
              </w:rPr>
              <w:t>/д тариф), а также за подачу и уборку вагонов на подъездной путь Подрядчика, Заказчик возмещает Подрядчику такие расход</w:t>
            </w:r>
            <w:r w:rsidRPr="008964DD">
              <w:rPr>
                <w:rFonts w:asciiTheme="minorHAnsi" w:hAnsiTheme="minorHAnsi"/>
                <w:sz w:val="22"/>
                <w:szCs w:val="22"/>
                <w:lang w:val="kk-KZ"/>
              </w:rPr>
              <w:t>ы</w:t>
            </w:r>
            <w:r w:rsidRPr="008964DD">
              <w:rPr>
                <w:rFonts w:asciiTheme="minorHAnsi" w:hAnsiTheme="minorHAnsi"/>
                <w:sz w:val="22"/>
                <w:szCs w:val="22"/>
              </w:rPr>
              <w:t xml:space="preserve"> согласно п. 4.8. настоящего догов</w:t>
            </w:r>
            <w:r w:rsidRPr="008964DD">
              <w:rPr>
                <w:rFonts w:asciiTheme="minorHAnsi" w:hAnsiTheme="minorHAnsi"/>
                <w:sz w:val="22"/>
                <w:szCs w:val="22"/>
                <w:lang w:val="kk-KZ"/>
              </w:rPr>
              <w:t>о</w:t>
            </w:r>
            <w:proofErr w:type="spellStart"/>
            <w:r w:rsidRPr="008964DD">
              <w:rPr>
                <w:rFonts w:asciiTheme="minorHAnsi" w:hAnsiTheme="minorHAnsi"/>
                <w:sz w:val="22"/>
                <w:szCs w:val="22"/>
              </w:rPr>
              <w:t>ра</w:t>
            </w:r>
            <w:proofErr w:type="spellEnd"/>
            <w:r w:rsidRPr="008964D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Передавать Подрядчику вагоны для выполнения ремонта, </w:t>
            </w:r>
            <w:proofErr w:type="gramStart"/>
            <w:r w:rsidRPr="008964DD">
              <w:rPr>
                <w:rFonts w:asciiTheme="minorHAnsi" w:hAnsiTheme="minorHAnsi"/>
                <w:sz w:val="22"/>
                <w:szCs w:val="22"/>
              </w:rPr>
              <w:t>согласно графика</w:t>
            </w:r>
            <w:proofErr w:type="gramEnd"/>
            <w:r w:rsidRPr="008964DD">
              <w:rPr>
                <w:rFonts w:asciiTheme="minorHAnsi" w:hAnsiTheme="minorHAnsi"/>
                <w:sz w:val="22"/>
                <w:szCs w:val="22"/>
              </w:rPr>
              <w:t xml:space="preserve"> и заявки, согласованной с Подрядчиком, с соблюдением требований, указанных в п.п.3.3.-3.8. настоящего договора; 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Ежемесячно до 15 числа текущего месяца, подтверждать Подрядчику планируемый график поставки вагонов для ремонта на следующий месяц;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При изменении графика поставки вагонов на ремонт, еженедельно (каждую пятницу) письменно информировать об этом Подрядчика, с указанием причин изменения графика по факсу;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Заказчик гарантирует, что представляемые им узлы, детали и колесные пары грузовых вагонов для замены забракованных при ремонте грузовых вагонов принадлежат ему на праве собственности, не являются предметом залога, не находятся под арестом и не являются предметом исков третьих лиц. Убытки Подрядчика, возникшие в результате неисполнения указанного требования, подлежат возмещению Заказчиком в полном объеме.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Заказчик обязан в течение 2 (двух) рабочих дней с даты получения документов, указанных в п. 6.1.3. подписать и направить Подрядчику </w:t>
            </w:r>
            <w:proofErr w:type="gramStart"/>
            <w:r w:rsidRPr="008964DD">
              <w:rPr>
                <w:rFonts w:asciiTheme="minorHAnsi" w:hAnsiTheme="minorHAnsi"/>
                <w:spacing w:val="-4"/>
                <w:sz w:val="22"/>
                <w:szCs w:val="22"/>
              </w:rPr>
              <w:t>экспресс-почтой</w:t>
            </w:r>
            <w:proofErr w:type="gramEnd"/>
            <w:r w:rsidRPr="008964DD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акт выполненных работ с оригинальной подписью и печатью в адрес Подрядчика, либо предоставить мотивированный отказ от его подписания. В этом случае Сторонами в течение 5 (пяти) календарных дней составляется протокол с указанием отмеченных недостатков и порядка их устранения.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2"/>
              </w:numPr>
              <w:tabs>
                <w:tab w:val="clear" w:pos="720"/>
                <w:tab w:val="num" w:pos="567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Осмотреть вагоны и принять результаты ремонта в сроки, установленные настоящим договором.</w:t>
            </w:r>
          </w:p>
          <w:p w:rsidR="009C3CC9" w:rsidRPr="008964DD" w:rsidRDefault="009C3CC9" w:rsidP="008964DD">
            <w:pPr>
              <w:pStyle w:val="a4"/>
              <w:tabs>
                <w:tab w:val="clear" w:pos="720"/>
                <w:tab w:val="left" w:pos="567"/>
              </w:tabs>
              <w:spacing w:before="60"/>
              <w:ind w:left="567" w:hanging="567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6.5.</w:t>
            </w:r>
            <w:r w:rsidRPr="008964DD">
              <w:rPr>
                <w:rFonts w:asciiTheme="minorHAnsi" w:hAnsiTheme="minorHAnsi"/>
                <w:sz w:val="22"/>
                <w:szCs w:val="22"/>
              </w:rPr>
              <w:tab/>
              <w:t xml:space="preserve">Заказчик имеет право: 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>Осуществлять надзор за качеством выполняемого ремонта, соблюдением сроков выполнения, качеством предоставляемых Подрядчиком материалов и запасных частей;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Запрашивать у Подрядчика любую информацию, касающуюся выполняемого ремонта; 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Проводить испытания для проверки качества выполняемого ремонта и материалов, используемых Подрядчиком для выполнения ремонта; </w:t>
            </w:r>
          </w:p>
          <w:p w:rsidR="009C3CC9" w:rsidRPr="008964DD" w:rsidRDefault="009C3CC9" w:rsidP="008964DD">
            <w:pPr>
              <w:pStyle w:val="a4"/>
              <w:numPr>
                <w:ilvl w:val="2"/>
                <w:numId w:val="17"/>
              </w:numPr>
              <w:tabs>
                <w:tab w:val="clear" w:pos="720"/>
                <w:tab w:val="left" w:pos="180"/>
              </w:tabs>
              <w:spacing w:before="60"/>
              <w:ind w:left="38" w:firstLine="0"/>
              <w:rPr>
                <w:rFonts w:asciiTheme="minorHAnsi" w:hAnsiTheme="minorHAnsi"/>
                <w:sz w:val="22"/>
                <w:szCs w:val="22"/>
              </w:rPr>
            </w:pPr>
            <w:r w:rsidRPr="008964DD">
              <w:rPr>
                <w:rFonts w:asciiTheme="minorHAnsi" w:hAnsiTheme="minorHAnsi"/>
                <w:sz w:val="22"/>
                <w:szCs w:val="22"/>
              </w:rPr>
              <w:t xml:space="preserve">Остановить работу Подрядчика в целом или в ее части, в случае обнаружения в ходе ремонта отступлений Подрядчика от технических условий, правил, требований, установленных настоящим договором, до устранения причин остановки. </w:t>
            </w:r>
          </w:p>
          <w:p w:rsidR="009C3CC9" w:rsidRPr="008964DD" w:rsidRDefault="009C3CC9" w:rsidP="008964DD">
            <w:pPr>
              <w:pStyle w:val="a4"/>
              <w:tabs>
                <w:tab w:val="clear" w:pos="720"/>
                <w:tab w:val="left" w:pos="180"/>
              </w:tabs>
              <w:spacing w:before="60"/>
              <w:ind w:left="38"/>
              <w:rPr>
                <w:rFonts w:asciiTheme="minorHAnsi" w:hAnsiTheme="minorHAnsi"/>
                <w:sz w:val="22"/>
                <w:szCs w:val="22"/>
              </w:rPr>
            </w:pPr>
          </w:p>
          <w:p w:rsidR="009C3CC9" w:rsidRPr="008964DD" w:rsidRDefault="009C3CC9" w:rsidP="008964DD">
            <w:pPr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КАЧЕСТВО РЕМОНТА ВАГОНОВ</w:t>
            </w:r>
          </w:p>
          <w:p w:rsidR="009C3CC9" w:rsidRPr="008964DD" w:rsidRDefault="009C3CC9" w:rsidP="008964DD">
            <w:pPr>
              <w:numPr>
                <w:ilvl w:val="1"/>
                <w:numId w:val="11"/>
              </w:numPr>
              <w:spacing w:before="6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гарантирует качество ремонта вагонов в течение гарантийных сроков, установленных в Руководстве по капитальному ремонту грузовых вагонов, №168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 xml:space="preserve">, </w:t>
            </w:r>
            <w:proofErr w:type="spellStart"/>
            <w:r w:rsidRPr="008964DD">
              <w:rPr>
                <w:rFonts w:cs="Times New Roman"/>
              </w:rPr>
              <w:t>утвержденом</w:t>
            </w:r>
            <w:proofErr w:type="spellEnd"/>
            <w:r w:rsidRPr="008964DD">
              <w:rPr>
                <w:rFonts w:cs="Times New Roman"/>
              </w:rPr>
              <w:t xml:space="preserve"> на 54 заседании Совета </w:t>
            </w:r>
            <w:proofErr w:type="spellStart"/>
            <w:r w:rsidRPr="008964DD">
              <w:rPr>
                <w:rFonts w:cs="Times New Roman"/>
              </w:rPr>
              <w:t>ж.д</w:t>
            </w:r>
            <w:proofErr w:type="spellEnd"/>
            <w:r w:rsidRPr="008964DD">
              <w:rPr>
                <w:rFonts w:cs="Times New Roman"/>
              </w:rPr>
              <w:t>. транспорта и Руководством по деповскому ремонту грузовых вагонов  №169</w:t>
            </w:r>
            <w:r w:rsidR="00B7517D" w:rsidRPr="008964DD">
              <w:rPr>
                <w:rFonts w:cs="Times New Roman"/>
              </w:rPr>
              <w:t>-2017</w:t>
            </w:r>
            <w:r w:rsidRPr="008964DD">
              <w:rPr>
                <w:rFonts w:cs="Times New Roman"/>
              </w:rPr>
              <w:t>. При этом</w:t>
            </w:r>
            <w:proofErr w:type="gramStart"/>
            <w:r w:rsidRPr="008964DD">
              <w:rPr>
                <w:rFonts w:cs="Times New Roman"/>
              </w:rPr>
              <w:t>,</w:t>
            </w:r>
            <w:proofErr w:type="gramEnd"/>
            <w:r w:rsidRPr="008964DD">
              <w:rPr>
                <w:rFonts w:cs="Times New Roman"/>
              </w:rPr>
              <w:t xml:space="preserve"> </w:t>
            </w:r>
            <w:r w:rsidRPr="008964DD">
              <w:rPr>
                <w:rStyle w:val="s1"/>
                <w:rFonts w:asciiTheme="minorHAnsi" w:hAnsiTheme="minorHAnsi"/>
                <w:sz w:val="22"/>
                <w:szCs w:val="22"/>
              </w:rPr>
              <w:t>г</w:t>
            </w:r>
            <w:r w:rsidRPr="008964DD">
              <w:rPr>
                <w:rFonts w:cs="Times New Roman"/>
              </w:rPr>
              <w:t>арантия качества распространяется на запасные части, узлы и детали вагонов, составляющие результат ремонта.</w:t>
            </w:r>
          </w:p>
          <w:p w:rsidR="009C3CC9" w:rsidRPr="008964DD" w:rsidRDefault="009C3CC9" w:rsidP="008964DD">
            <w:pPr>
              <w:numPr>
                <w:ilvl w:val="1"/>
                <w:numId w:val="11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Началом гарантийного срока считается дата подписания акта формы ВУ–36 о приемке вагонов из ремонта.</w:t>
            </w:r>
          </w:p>
          <w:p w:rsidR="009C3CC9" w:rsidRPr="008964DD" w:rsidRDefault="009C3CC9" w:rsidP="008964DD">
            <w:pPr>
              <w:numPr>
                <w:ilvl w:val="1"/>
                <w:numId w:val="11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Подрядчик гарантирует, что: </w:t>
            </w:r>
          </w:p>
          <w:p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процессе ремонта использованы качественные материалы, соответствующие стандартам и техническим условиям Республики Казахстан; </w:t>
            </w:r>
          </w:p>
          <w:p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Результат ремонта соответствует нормативным требованиям ремонта </w:t>
            </w:r>
            <w:proofErr w:type="gramStart"/>
            <w:r w:rsidRPr="008964DD">
              <w:rPr>
                <w:rFonts w:cs="Times New Roman"/>
              </w:rPr>
              <w:t>вагонов</w:t>
            </w:r>
            <w:proofErr w:type="gramEnd"/>
            <w:r w:rsidRPr="008964DD">
              <w:rPr>
                <w:rFonts w:cs="Times New Roman"/>
              </w:rPr>
              <w:t xml:space="preserve"> установленным в Республике Казахстан;</w:t>
            </w:r>
          </w:p>
          <w:p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lastRenderedPageBreak/>
              <w:t>Результат ремонта не соответствующий установленным нормативным требованиям подлежит безвозмездному исправлению;</w:t>
            </w:r>
          </w:p>
          <w:p w:rsidR="009C3CC9" w:rsidRPr="008964DD" w:rsidRDefault="009C3CC9" w:rsidP="008964DD">
            <w:pPr>
              <w:numPr>
                <w:ilvl w:val="2"/>
                <w:numId w:val="11"/>
              </w:numPr>
              <w:tabs>
                <w:tab w:val="clear" w:pos="720"/>
                <w:tab w:val="num" w:pos="322"/>
              </w:tabs>
              <w:spacing w:before="60" w:after="200" w:line="276" w:lineRule="auto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Нарушение правил эксплуатации  и неисполнение правил по производству текущего </w:t>
            </w:r>
            <w:proofErr w:type="spellStart"/>
            <w:r w:rsidRPr="008964DD">
              <w:rPr>
                <w:rFonts w:cs="Times New Roman"/>
              </w:rPr>
              <w:t>отцепочного</w:t>
            </w:r>
            <w:proofErr w:type="spellEnd"/>
            <w:r w:rsidRPr="008964DD">
              <w:rPr>
                <w:rFonts w:cs="Times New Roman"/>
              </w:rPr>
              <w:t xml:space="preserve"> ремонта в эксплуатационных депо исключает возможность предъявления претензии.</w:t>
            </w:r>
          </w:p>
          <w:p w:rsidR="00565AE4" w:rsidRPr="008964DD" w:rsidRDefault="00565AE4" w:rsidP="008964DD">
            <w:pPr>
              <w:pStyle w:val="a6"/>
              <w:numPr>
                <w:ilvl w:val="0"/>
                <w:numId w:val="12"/>
              </w:numPr>
              <w:rPr>
                <w:rFonts w:cs="Times New Roman"/>
              </w:rPr>
            </w:pPr>
            <w:r w:rsidRPr="008964DD">
              <w:rPr>
                <w:rFonts w:cs="Times New Roman"/>
              </w:rPr>
              <w:t>Гарантия не распространяется на узлы и детали вагона, представленные Заказчиком.</w:t>
            </w:r>
          </w:p>
          <w:p w:rsidR="009C3CC9" w:rsidRPr="008964DD" w:rsidRDefault="00565AE4" w:rsidP="008964DD">
            <w:pPr>
              <w:numPr>
                <w:ilvl w:val="0"/>
                <w:numId w:val="12"/>
              </w:numPr>
              <w:tabs>
                <w:tab w:val="clear" w:pos="570"/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</w:rPr>
              <w:t xml:space="preserve">      </w:t>
            </w:r>
            <w:r w:rsidR="009C3CC9" w:rsidRPr="008964DD">
              <w:rPr>
                <w:rFonts w:cs="Times New Roman"/>
              </w:rPr>
              <w:t>Течение срока гарантии прерывается и начинает течь снова с момента устранения Подрядчиком недостатков в ремонте.</w:t>
            </w:r>
          </w:p>
          <w:p w:rsidR="009C3CC9" w:rsidRPr="008964DD" w:rsidRDefault="009C3CC9" w:rsidP="008964DD">
            <w:p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8. ОТВЕТСТВЕННОСТЬ СТОРОН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нарушения Заказчиком сроков оплаты, установленных условиями настоящего договора,  Подрядчик вправе требовать, а Заказчик в таком случае будет обязан </w:t>
            </w:r>
            <w:proofErr w:type="gramStart"/>
            <w:r w:rsidRPr="008964DD">
              <w:rPr>
                <w:rFonts w:cs="Times New Roman"/>
              </w:rPr>
              <w:t>оплатить пеню в</w:t>
            </w:r>
            <w:proofErr w:type="gramEnd"/>
            <w:r w:rsidRPr="008964DD">
              <w:rPr>
                <w:rFonts w:cs="Times New Roman"/>
              </w:rPr>
              <w:t xml:space="preserve"> размере 0,5% от суммы подлежащей оплате Заказчиком за каждый день просрочки.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нарушения Заказчиком срока предоставления собственных запасных частей, согласно п.4.10. договора, Подрядчик вправе требовать, а Заказчик в таком случае будет обязан </w:t>
            </w:r>
            <w:proofErr w:type="gramStart"/>
            <w:r w:rsidRPr="008964DD">
              <w:rPr>
                <w:rFonts w:cs="Times New Roman"/>
              </w:rPr>
              <w:t>оплатить сумму простоя</w:t>
            </w:r>
            <w:proofErr w:type="gramEnd"/>
            <w:r w:rsidRPr="008964DD">
              <w:rPr>
                <w:rFonts w:cs="Times New Roman"/>
              </w:rPr>
              <w:t xml:space="preserve"> вагона на путях Заказчика, за время ожидания запасных частей по тарифу согласно приложению №3 к настоящему договору.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нарушения срока </w:t>
            </w:r>
            <w:proofErr w:type="spellStart"/>
            <w:r w:rsidRPr="008964DD">
              <w:rPr>
                <w:rFonts w:cs="Times New Roman"/>
              </w:rPr>
              <w:t>выполения</w:t>
            </w:r>
            <w:proofErr w:type="spellEnd"/>
            <w:r w:rsidRPr="008964DD">
              <w:rPr>
                <w:rFonts w:cs="Times New Roman"/>
              </w:rPr>
              <w:t xml:space="preserve"> работ по ремонту вагонов, предусмотренного пунктом 5.1 настоящего договора, Заказчик вправе требовать от Подрядчика оплаты пени в размере 0,5% от стоимости ремонта вагона или партии вагонов за каждый день просрочки.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Подрядчик  несет ответственность за весь риск, связанный с причинением вреда вагонам, узлам и деталям вагонов в ходе выполнения работ.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отправки вагонов на повторный ремонт, при условии подписания двустороннего акта, по причине </w:t>
            </w:r>
            <w:proofErr w:type="spellStart"/>
            <w:r w:rsidRPr="008964DD">
              <w:rPr>
                <w:rFonts w:cs="Times New Roman"/>
              </w:rPr>
              <w:t>некачествено</w:t>
            </w:r>
            <w:proofErr w:type="spellEnd"/>
            <w:r w:rsidRPr="008964DD">
              <w:rPr>
                <w:rFonts w:cs="Times New Roman"/>
              </w:rPr>
              <w:t xml:space="preserve"> произведенного ремонта, устранение дефектов и недостатков, произведенного ремонта, производится за счет Подрядчика.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>При возникновении брака в поездной и маневровой работе по причине некачественного ремонта, для обеспечения объективности и как условие для получения возмещения, Заказчик обязан в течение 24 часов с момента выявления, равнозначно с момента получения известия о выявлении, известить телеграммой Подрядчика, которая должна содержать адрес места нахождения вагона, контактный телефон и наименование лица, обеспечивающего оперативную явку уполномоченного представителя Подрядчика к вагону</w:t>
            </w:r>
            <w:proofErr w:type="gramEnd"/>
            <w:r w:rsidRPr="008964DD">
              <w:rPr>
                <w:rFonts w:cs="Times New Roman"/>
              </w:rPr>
              <w:t xml:space="preserve"> для удостоверения факта некачественного ремонта.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Расходы, предъявляемые сторонними организациями Заказчику за несоответствие вагонов, прошедших ремонт, техническим нормам и требованиям, установленным в Республике Казахстан, возмещаются Подрядчиком в течение 10 рабочих дней, после проведения совместной проверки и установления вины Подрядчика. В случае невозможности пересылки грузовых вагонов, ремонт производится в депо по месту отцепки за счет Заказчика, с </w:t>
            </w:r>
            <w:r w:rsidR="00FA2380" w:rsidRPr="008964DD">
              <w:rPr>
                <w:rFonts w:cs="Times New Roman"/>
              </w:rPr>
              <w:t xml:space="preserve">последующим </w:t>
            </w:r>
            <w:proofErr w:type="spellStart"/>
            <w:r w:rsidR="00FA2380" w:rsidRPr="008964DD">
              <w:rPr>
                <w:rFonts w:cs="Times New Roman"/>
              </w:rPr>
              <w:t>перевыставлением</w:t>
            </w:r>
            <w:proofErr w:type="spellEnd"/>
            <w:r w:rsidR="00FA2380" w:rsidRPr="008964DD">
              <w:rPr>
                <w:rFonts w:cs="Times New Roman"/>
              </w:rPr>
              <w:t xml:space="preserve"> понесенных расходов Подрядчику</w:t>
            </w:r>
            <w:r w:rsidRPr="008964DD">
              <w:rPr>
                <w:rFonts w:cs="Times New Roman"/>
              </w:rPr>
              <w:t>.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  <w:color w:val="000000" w:themeColor="text1"/>
              </w:rPr>
            </w:pPr>
            <w:r w:rsidRPr="008964DD">
              <w:rPr>
                <w:rFonts w:cs="Times New Roman"/>
                <w:color w:val="000000" w:themeColor="text1"/>
              </w:rPr>
              <w:t xml:space="preserve">Подрядчик несет ответственность за качество собственных материалов и запасных частей, используемых при ремонте. 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При нарушении условий настоящего договора убытки, понесенные сторонами, возмещаются в порядке, предусмотренном законодательством Республики Казахстан. </w:t>
            </w:r>
          </w:p>
          <w:p w:rsidR="009C3CC9" w:rsidRPr="008964DD" w:rsidRDefault="009C3CC9" w:rsidP="008964DD">
            <w:pPr>
              <w:numPr>
                <w:ilvl w:val="1"/>
                <w:numId w:val="13"/>
              </w:numPr>
              <w:tabs>
                <w:tab w:val="clear" w:pos="720"/>
                <w:tab w:val="num" w:pos="180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Оплата штрафов, пени и неустойки не освобождает стороны от выполнения своих обязательств по настоящему договору. </w:t>
            </w:r>
          </w:p>
          <w:p w:rsidR="00070345" w:rsidRPr="008964DD" w:rsidRDefault="00070345" w:rsidP="008964DD">
            <w:pPr>
              <w:spacing w:before="60"/>
              <w:ind w:left="38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16"/>
              </w:numPr>
              <w:tabs>
                <w:tab w:val="left" w:pos="709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ОБСТОЯТЕЛЬСТВА НЕПРЕОДОЛИМОЙ СИЛЫ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Под обстоятельствами непреодолимой силы понимаются обстоятельства, которые наступили после заключения настоящего договора в результате непредвиденных и неотвратимых Стороной событий чрезвычайного характера.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При наступлении обстоятельств непреодолимой силы, препятствующих исполнению обязательств по  настоящему договору одной из Сторон, она обязана уведомить другую Сторону в письменной форме не позднее 3 (трех) рабочих дней с момента возникновения таких обстоятельств.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567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Наступление обстоятельств непреодолимой силы подтверждается документом, выданным уполномоченным </w:t>
            </w:r>
            <w:r w:rsidRPr="008964DD">
              <w:rPr>
                <w:rFonts w:cs="Times New Roman"/>
              </w:rPr>
              <w:lastRenderedPageBreak/>
              <w:t xml:space="preserve">органом, заверенная копия которого подлежит представлению другой Стороне. 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Срок исполнения обязательств по настоящему договору переносится соразмерно времени, в течение которого действовали обстоятельства непреодолимой силы, с учетом исключений, предусмотренных настоящим договором.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если обстоятельства непреодолимой силы продлятся более 2 (двух) месяцев, любая из Сторон вправе в одностороннем порядке отказаться от исполнения настоящего договора, уведомив об этом другую Сторону в письменной форме за 5 (пять) рабочих дней до предполагаемой даты расторжения.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Наступление обстоятельств непреодолимой силы не освобождает Стороны от обязательства провести взаиморасчет.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Должник, просрочивший исполнение, отвечает перед кредитором за убытки, причиненные просрочкой, и за последствия случайно наступившей во время просрочки невозможности исполнения.</w:t>
            </w:r>
          </w:p>
          <w:p w:rsidR="009C3CC9" w:rsidRPr="008964DD" w:rsidRDefault="009C3CC9" w:rsidP="008964DD">
            <w:pPr>
              <w:numPr>
                <w:ilvl w:val="1"/>
                <w:numId w:val="16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proofErr w:type="spellStart"/>
            <w:r w:rsidRPr="008964DD">
              <w:rPr>
                <w:rFonts w:cs="Times New Roman"/>
              </w:rPr>
              <w:t>Неуведомление</w:t>
            </w:r>
            <w:proofErr w:type="spellEnd"/>
            <w:r w:rsidRPr="008964DD">
              <w:rPr>
                <w:rFonts w:cs="Times New Roman"/>
              </w:rPr>
              <w:t xml:space="preserve"> (непредставление подтверждающего документа) или несвоевременное извещение Стороной, для которой создалась невозможность исполнения обязательств по настоящему договору, о наступлении обстоятельств непреодолимой силы, лишает должника права ссылаться на такие обстоятельства и влечет за собой возмещение убытков, причиненных не уведомлением или несвоевременным извещением.</w:t>
            </w:r>
          </w:p>
          <w:p w:rsidR="00FC1868" w:rsidRPr="008964DD" w:rsidRDefault="009C3CC9" w:rsidP="008964DD">
            <w:pPr>
              <w:tabs>
                <w:tab w:val="num" w:pos="322"/>
              </w:tabs>
              <w:spacing w:before="60"/>
              <w:ind w:left="38"/>
              <w:jc w:val="both"/>
              <w:rPr>
                <w:rFonts w:cs="Times New Roman"/>
              </w:rPr>
            </w:pPr>
            <w:proofErr w:type="gramStart"/>
            <w:r w:rsidRPr="008964DD">
              <w:rPr>
                <w:rFonts w:cs="Times New Roman"/>
              </w:rPr>
              <w:t xml:space="preserve">В том случае, если Подрядчик не принимает все возможные меры (включая расходование денежных средств) по преодолению и ликвидации последствий обстоятельства непреодолимой силы (когда это возможно) в течение разумного срока по его наступлении, Заказчик вправе сам, исключительно по своему усмотрению, принять меры по устранению его последствий, включая наем третьих лиц с целью ликвидации последствий обстоятельства непреодолимой силы. </w:t>
            </w:r>
            <w:proofErr w:type="gramEnd"/>
          </w:p>
          <w:p w:rsidR="00FC1868" w:rsidRPr="008964DD" w:rsidRDefault="00FC1868" w:rsidP="008964DD">
            <w:pPr>
              <w:tabs>
                <w:tab w:val="num" w:pos="322"/>
              </w:tabs>
              <w:spacing w:before="60"/>
              <w:ind w:left="38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pStyle w:val="a6"/>
              <w:numPr>
                <w:ilvl w:val="0"/>
                <w:numId w:val="16"/>
              </w:numPr>
              <w:tabs>
                <w:tab w:val="num" w:pos="322"/>
              </w:tabs>
              <w:spacing w:before="60"/>
              <w:jc w:val="center"/>
              <w:rPr>
                <w:rFonts w:cs="Times New Roman"/>
                <w:lang w:val="en-US"/>
              </w:rPr>
            </w:pPr>
            <w:r w:rsidRPr="008964DD">
              <w:rPr>
                <w:rFonts w:cs="Times New Roman"/>
                <w:b/>
              </w:rPr>
              <w:t>РАСТОРЖЕНИЕ ДОГОВОРА</w:t>
            </w:r>
          </w:p>
          <w:p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Настоящий </w:t>
            </w:r>
            <w:proofErr w:type="gramStart"/>
            <w:r w:rsidRPr="008964DD">
              <w:rPr>
                <w:rFonts w:cs="Times New Roman"/>
              </w:rPr>
              <w:t>договор</w:t>
            </w:r>
            <w:proofErr w:type="gramEnd"/>
            <w:r w:rsidRPr="008964DD">
              <w:rPr>
                <w:rFonts w:cs="Times New Roman"/>
              </w:rPr>
              <w:t xml:space="preserve"> может быть расторгнут в одностороннем порядке, сторона инициирующая расторжение настоящего договора, направляет другой стороне письменное уведомление о расторжении настоящего договора за 30 (тридцать) календарных дней до предполагаемой даты расторжения договора, после чего договор считается расторгнутым.</w:t>
            </w:r>
          </w:p>
          <w:p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расторжения настоящего договора в одностороннем порядке Заказчиком, производится оплата фактически выполненного ремонта на день расторжения настоящего договора, а в случае, когда предоплата превышает объем, выполненного Подрядчиком ремонта, Подрядчик возвращает оставшуюся сумму Заказчику в течение 5 (пяти) рабочих дней со дня расторжения настоящего договора.</w:t>
            </w:r>
          </w:p>
          <w:p w:rsidR="009C3CC9" w:rsidRPr="008964DD" w:rsidRDefault="009C3CC9" w:rsidP="008964DD">
            <w:pPr>
              <w:numPr>
                <w:ilvl w:val="2"/>
                <w:numId w:val="15"/>
              </w:numPr>
              <w:tabs>
                <w:tab w:val="clear" w:pos="720"/>
                <w:tab w:val="num" w:pos="322"/>
              </w:tabs>
              <w:spacing w:before="60"/>
              <w:ind w:left="0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случае расторжения настоящего договора по вине Подрядчика, Заказчик оплачивает Подрядчику, фактически выполненный на дату расторжения договора ремонт, за вычетом пени и убытков, причиненных Заказчику ненадлежащим исполнением обязательств по настоящему договору. Если общая сумма неустойки и убытков Заказчика, связанных с расторжением, превысит сумму, подлежащую выплате Подрядчику, то разница составит долг Подрядчика  перед Заказчиком, который должен быть перечислен на расчетный счет Заказчика в течение 5 (пяти) рабочих дней со дня расторжения.</w:t>
            </w:r>
          </w:p>
          <w:p w:rsidR="00070345" w:rsidRPr="008964DD" w:rsidRDefault="00070345" w:rsidP="008964DD">
            <w:pPr>
              <w:spacing w:before="60"/>
              <w:jc w:val="both"/>
              <w:rPr>
                <w:rFonts w:cs="Times New Roman"/>
              </w:rPr>
            </w:pPr>
          </w:p>
          <w:p w:rsidR="009C3CC9" w:rsidRPr="008964DD" w:rsidRDefault="009C3CC9" w:rsidP="008964DD">
            <w:pPr>
              <w:numPr>
                <w:ilvl w:val="0"/>
                <w:numId w:val="16"/>
              </w:numPr>
              <w:tabs>
                <w:tab w:val="left" w:pos="709"/>
                <w:tab w:val="left" w:pos="900"/>
              </w:tabs>
              <w:jc w:val="center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ЗАКЛЮЧИТЕЛЬНЫЕ УСЛОВИЯ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 случаях, не предусмотренных настоящим договором, стороны руководствуются действующим законодательством РК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Настоящий договор вступает в силу с</w:t>
            </w:r>
            <w:r w:rsidR="001B4510">
              <w:rPr>
                <w:rFonts w:cs="Times New Roman"/>
              </w:rPr>
              <w:t xml:space="preserve"> </w:t>
            </w:r>
            <w:r w:rsidR="00625C37">
              <w:rPr>
                <w:rFonts w:cs="Times New Roman"/>
              </w:rPr>
              <w:t>2</w:t>
            </w:r>
            <w:r w:rsidR="0031374B">
              <w:rPr>
                <w:rFonts w:cs="Times New Roman"/>
              </w:rPr>
              <w:t>2</w:t>
            </w:r>
            <w:r w:rsidR="00FC1868" w:rsidRPr="008964DD">
              <w:rPr>
                <w:rFonts w:cs="Times New Roman"/>
              </w:rPr>
              <w:t xml:space="preserve"> </w:t>
            </w:r>
            <w:r w:rsidR="0031374B">
              <w:rPr>
                <w:rFonts w:cs="Times New Roman"/>
              </w:rPr>
              <w:t>июн</w:t>
            </w:r>
            <w:r w:rsidR="00625C37">
              <w:rPr>
                <w:rFonts w:cs="Times New Roman"/>
              </w:rPr>
              <w:t>я</w:t>
            </w:r>
            <w:r w:rsidR="00FC1868" w:rsidRPr="008964DD">
              <w:rPr>
                <w:rFonts w:cs="Times New Roman"/>
              </w:rPr>
              <w:t xml:space="preserve"> 2020г. </w:t>
            </w:r>
            <w:r w:rsidRPr="008964DD">
              <w:rPr>
                <w:rFonts w:cs="Times New Roman"/>
              </w:rPr>
              <w:t>и действует по 31.12.2020г.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 момента подписания настоящего договора, все ранее действовавшие соглашения и договоренности между Сторонами, как письменные, так и устные, достигнутые в результате переписки, переговоров и других действии Сторон, теряют юридическую силу и являются недействительными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Все изменения и дополнения к настоящему договору действительны при условии совершения их в письменной форме и подписания уполномоченными представителями сторон. 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Ни одна из Сторон не вправе передавать свои права и обязанности, вытекающие из настоящего договора, третьим лицам  без письменного согласия другой Стороны.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Любая информация о финансовой, хозяйственной и иной деятельности любой из Сторон, а так же условия настоящего договора и другая информация, ставшая известной Сторонам при исполнении договора,  считается конфиденциальной и не подлежит разглашению или передаче третьим лицам, за исключением случаев, прямо </w:t>
            </w:r>
            <w:r w:rsidRPr="008964DD">
              <w:rPr>
                <w:rFonts w:cs="Times New Roman"/>
              </w:rPr>
              <w:lastRenderedPageBreak/>
              <w:t>установленных законодательством Республики Казахстан. Стороны несут предусмотренную законодательством РК ответственность за последствия несоблюдения конфиденциальной информации.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Стороны согласовали</w:t>
            </w:r>
            <w:r w:rsidRPr="008964DD">
              <w:rPr>
                <w:rFonts w:cs="Times New Roman"/>
                <w:spacing w:val="-4"/>
              </w:rPr>
              <w:t xml:space="preserve"> предварительный обмен документами, предусмотренными настоящим договором, кроме актов выполненных работ с помощью электронной, факсимильной, телеграфной, телетайпной или иной связи с последующим предоставлением оригиналов по </w:t>
            </w:r>
            <w:proofErr w:type="gramStart"/>
            <w:r w:rsidRPr="008964DD">
              <w:rPr>
                <w:rFonts w:cs="Times New Roman"/>
                <w:spacing w:val="-4"/>
              </w:rPr>
              <w:t>экспресс-почте</w:t>
            </w:r>
            <w:proofErr w:type="gramEnd"/>
            <w:r w:rsidRPr="008964DD">
              <w:rPr>
                <w:rFonts w:cs="Times New Roman"/>
                <w:spacing w:val="-4"/>
              </w:rPr>
              <w:t xml:space="preserve"> в течение 10 (десяти) календарных дней после оформления документов.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>Все возникающие документы в процессе исполнения настоящего договора (включая настоящий договор), стороны обязаны доставить лично или курьерской почтой по адресам другой стороны.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В случае изменения реквизитов, наименования или организационно-правовой формы одной из сторон, указанная сторона обязана сообщить об этом другой стороне в течение 5 (пяти) рабочих дней с момента изменения. 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spacing w:val="-4"/>
              </w:rPr>
            </w:pPr>
            <w:r w:rsidRPr="008964DD">
              <w:rPr>
                <w:rFonts w:cs="Times New Roman"/>
              </w:rPr>
              <w:t xml:space="preserve">Все споры и разногласия рассматриваются в Специализированном межрайонном экономическом суде </w:t>
            </w:r>
            <w:proofErr w:type="spellStart"/>
            <w:r w:rsidRPr="008964DD">
              <w:rPr>
                <w:rFonts w:cs="Times New Roman"/>
              </w:rPr>
              <w:t>Атырауской</w:t>
            </w:r>
            <w:proofErr w:type="spellEnd"/>
            <w:r w:rsidRPr="008964DD">
              <w:rPr>
                <w:rFonts w:cs="Times New Roman"/>
              </w:rPr>
              <w:t xml:space="preserve"> области. 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</w:rPr>
            </w:pPr>
            <w:r w:rsidRPr="008964DD">
              <w:rPr>
                <w:rFonts w:cs="Times New Roman"/>
                <w:spacing w:val="-4"/>
              </w:rPr>
              <w:t>Все приложения к настоящему договору являются его неотъемлемыми частями.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  <w:spacing w:val="-4"/>
              </w:rPr>
              <w:t>Настоящий договор составлен  в двух экземплярах, имеющих одинаковую  силу, по одному экземпляру для каждой из Сторон</w:t>
            </w:r>
          </w:p>
          <w:p w:rsidR="009C3CC9" w:rsidRPr="008964DD" w:rsidRDefault="009C3CC9" w:rsidP="008964DD">
            <w:pPr>
              <w:numPr>
                <w:ilvl w:val="1"/>
                <w:numId w:val="14"/>
              </w:numPr>
              <w:tabs>
                <w:tab w:val="num" w:pos="322"/>
              </w:tabs>
              <w:spacing w:before="60"/>
              <w:ind w:left="38" w:firstLine="0"/>
              <w:jc w:val="both"/>
              <w:rPr>
                <w:rFonts w:cs="Times New Roman"/>
                <w:b/>
              </w:rPr>
            </w:pPr>
            <w:r w:rsidRPr="008964DD">
              <w:rPr>
                <w:rFonts w:cs="Times New Roman"/>
              </w:rPr>
              <w:t>Все предыдущие договора, соглашения, переписка и иное на предмет настоящего договора теряют юридическую силу, с момента подписания настоящего договора.</w:t>
            </w:r>
          </w:p>
          <w:p w:rsidR="00FC1868" w:rsidRPr="008964DD" w:rsidRDefault="00FC1868" w:rsidP="008964DD">
            <w:pPr>
              <w:tabs>
                <w:tab w:val="num" w:pos="862"/>
              </w:tabs>
              <w:spacing w:before="60"/>
              <w:ind w:left="38"/>
              <w:jc w:val="both"/>
              <w:rPr>
                <w:rFonts w:cs="Times New Roman"/>
                <w:b/>
              </w:rPr>
            </w:pPr>
          </w:p>
        </w:tc>
      </w:tr>
    </w:tbl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5043"/>
        <w:gridCol w:w="4862"/>
      </w:tblGrid>
      <w:tr w:rsidR="0072077A" w:rsidRPr="008964DD" w:rsidTr="0072077A">
        <w:trPr>
          <w:trHeight w:val="435"/>
          <w:jc w:val="center"/>
        </w:trPr>
        <w:tc>
          <w:tcPr>
            <w:tcW w:w="5043" w:type="dxa"/>
            <w:hideMark/>
          </w:tcPr>
          <w:p w:rsidR="005154D6" w:rsidRPr="008964DD" w:rsidRDefault="005154D6" w:rsidP="000041F2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</w:p>
          <w:p w:rsidR="0072077A" w:rsidRPr="008964DD" w:rsidRDefault="0072077A" w:rsidP="00070345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  <w:r w:rsidRPr="008964DD">
              <w:rPr>
                <w:rFonts w:cs="Times New Roman"/>
                <w:b/>
              </w:rPr>
              <w:t>ПОДРЯДЧИК</w:t>
            </w:r>
          </w:p>
        </w:tc>
        <w:tc>
          <w:tcPr>
            <w:tcW w:w="4862" w:type="dxa"/>
            <w:hideMark/>
          </w:tcPr>
          <w:p w:rsidR="005154D6" w:rsidRPr="008964DD" w:rsidRDefault="005154D6" w:rsidP="000041F2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kk-KZ"/>
              </w:rPr>
            </w:pPr>
          </w:p>
          <w:p w:rsidR="0072077A" w:rsidRPr="005515A7" w:rsidRDefault="0072077A" w:rsidP="00070345">
            <w:pPr>
              <w:tabs>
                <w:tab w:val="left" w:pos="709"/>
                <w:tab w:val="left" w:pos="900"/>
              </w:tabs>
              <w:spacing w:after="0"/>
              <w:rPr>
                <w:rFonts w:cs="Times New Roman"/>
                <w:b/>
                <w:lang w:val="en-US"/>
              </w:rPr>
            </w:pPr>
            <w:r w:rsidRPr="008964DD">
              <w:rPr>
                <w:rFonts w:cs="Times New Roman"/>
                <w:b/>
              </w:rPr>
              <w:t>ЗАКАЗЧИК</w:t>
            </w:r>
          </w:p>
        </w:tc>
      </w:tr>
      <w:tr w:rsidR="0072077A" w:rsidRPr="008C4762" w:rsidTr="0072077A">
        <w:trPr>
          <w:jc w:val="center"/>
        </w:trPr>
        <w:tc>
          <w:tcPr>
            <w:tcW w:w="5043" w:type="dxa"/>
          </w:tcPr>
          <w:p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  <w:b/>
                <w:lang w:val="kk-KZ"/>
              </w:rPr>
            </w:pPr>
            <w:r w:rsidRPr="008964DD">
              <w:rPr>
                <w:rFonts w:cs="Times New Roman"/>
                <w:b/>
              </w:rPr>
              <w:t>ТОО «Ак-Жайык-7»</w:t>
            </w:r>
            <w:r w:rsidR="000041F2" w:rsidRPr="008964DD">
              <w:rPr>
                <w:rFonts w:cs="Times New Roman"/>
                <w:b/>
                <w:lang w:val="kk-KZ"/>
              </w:rPr>
              <w:t xml:space="preserve"> 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БИН</w:t>
            </w:r>
            <w:r w:rsidR="000041F2" w:rsidRPr="008964DD">
              <w:rPr>
                <w:rFonts w:cs="Times New Roman"/>
                <w:lang w:val="kk-KZ"/>
              </w:rPr>
              <w:t xml:space="preserve"> </w:t>
            </w:r>
            <w:r w:rsidRPr="008964DD">
              <w:rPr>
                <w:rFonts w:cs="Times New Roman"/>
              </w:rPr>
              <w:t xml:space="preserve"> 040 140 001 187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Свидетельства по НДС: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Серия 15001 №0005086 от 24.10.2012г</w:t>
            </w:r>
            <w:r w:rsidR="000041F2" w:rsidRPr="008964DD">
              <w:rPr>
                <w:rFonts w:cs="Times New Roman"/>
                <w:lang w:val="kk-KZ"/>
              </w:rPr>
              <w:t>/</w:t>
            </w:r>
          </w:p>
          <w:p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Юридическ</w:t>
            </w:r>
            <w:r w:rsidR="00516B8C" w:rsidRPr="008964DD">
              <w:rPr>
                <w:rFonts w:cs="Times New Roman"/>
                <w:u w:val="single"/>
              </w:rPr>
              <w:t>ий и фактиче</w:t>
            </w:r>
            <w:r w:rsidRPr="008964DD">
              <w:rPr>
                <w:rFonts w:cs="Times New Roman"/>
                <w:u w:val="single"/>
              </w:rPr>
              <w:t>ский адрес:</w:t>
            </w:r>
          </w:p>
          <w:p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Республика Казахстан,060004, </w:t>
            </w:r>
          </w:p>
          <w:p w:rsidR="0072077A" w:rsidRPr="008964DD" w:rsidRDefault="0072077A" w:rsidP="000041F2">
            <w:pPr>
              <w:tabs>
                <w:tab w:val="left" w:pos="567"/>
                <w:tab w:val="left" w:pos="709"/>
                <w:tab w:val="num" w:pos="1080"/>
              </w:tabs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г. Атырау, ул. С. </w:t>
            </w:r>
            <w:proofErr w:type="spellStart"/>
            <w:r w:rsidRPr="008964DD">
              <w:rPr>
                <w:rFonts w:cs="Times New Roman"/>
              </w:rPr>
              <w:t>Датова</w:t>
            </w:r>
            <w:proofErr w:type="spellEnd"/>
            <w:r w:rsidRPr="008964DD">
              <w:rPr>
                <w:rFonts w:cs="Times New Roman"/>
              </w:rPr>
              <w:t>, д. 28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  <w:u w:val="single"/>
              </w:rPr>
            </w:pPr>
          </w:p>
          <w:p w:rsidR="0072077A" w:rsidRPr="008964DD" w:rsidRDefault="0072077A" w:rsidP="000041F2">
            <w:pPr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Железнодорожные реквизиты: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код грузополучателя</w:t>
            </w:r>
            <w:r w:rsidR="00070345" w:rsidRPr="008964DD">
              <w:rPr>
                <w:rFonts w:cs="Times New Roman"/>
              </w:rPr>
              <w:t xml:space="preserve"> </w:t>
            </w:r>
            <w:r w:rsidRPr="008964DD">
              <w:rPr>
                <w:rFonts w:cs="Times New Roman"/>
              </w:rPr>
              <w:t xml:space="preserve"> 8868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станция назначения Ак-</w:t>
            </w:r>
            <w:proofErr w:type="spellStart"/>
            <w:r w:rsidRPr="008964DD">
              <w:rPr>
                <w:rFonts w:cs="Times New Roman"/>
              </w:rPr>
              <w:t>Жайык</w:t>
            </w:r>
            <w:proofErr w:type="spellEnd"/>
            <w:r w:rsidRPr="008964DD">
              <w:rPr>
                <w:rFonts w:cs="Times New Roman"/>
              </w:rPr>
              <w:t xml:space="preserve"> ЗКД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код станции 661601, код ОКПО40167448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</w:p>
          <w:p w:rsidR="0072077A" w:rsidRPr="008964DD" w:rsidRDefault="0072077A" w:rsidP="000041F2">
            <w:pPr>
              <w:spacing w:after="0"/>
              <w:rPr>
                <w:rFonts w:cs="Times New Roman"/>
                <w:u w:val="single"/>
              </w:rPr>
            </w:pPr>
            <w:r w:rsidRPr="008964DD">
              <w:rPr>
                <w:rFonts w:cs="Times New Roman"/>
                <w:u w:val="single"/>
              </w:rPr>
              <w:t>Банковские реквизиты: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34 9143 9841 0</w:t>
            </w:r>
            <w:r w:rsidRPr="008964DD">
              <w:rPr>
                <w:rFonts w:cs="Times New Roman"/>
                <w:lang w:val="en-US"/>
              </w:rPr>
              <w:t>BC</w:t>
            </w:r>
            <w:r w:rsidRPr="008964DD">
              <w:rPr>
                <w:rFonts w:cs="Times New Roman"/>
              </w:rPr>
              <w:t xml:space="preserve">0 4884 </w:t>
            </w:r>
            <w:r w:rsidRPr="008964DD">
              <w:rPr>
                <w:rFonts w:cs="Times New Roman"/>
                <w:lang w:val="en-US"/>
              </w:rPr>
              <w:t>KZT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56 9148 4041 0</w:t>
            </w:r>
            <w:r w:rsidRPr="008964DD">
              <w:rPr>
                <w:rFonts w:cs="Times New Roman"/>
                <w:lang w:val="en-US"/>
              </w:rPr>
              <w:t>BC</w:t>
            </w:r>
            <w:r w:rsidRPr="008964DD">
              <w:rPr>
                <w:rFonts w:cs="Times New Roman"/>
              </w:rPr>
              <w:t xml:space="preserve">0 3922 </w:t>
            </w:r>
            <w:r w:rsidRPr="008964DD">
              <w:rPr>
                <w:rFonts w:cs="Times New Roman"/>
                <w:lang w:val="en-US"/>
              </w:rPr>
              <w:t>USD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45 9140 3220 3</w:t>
            </w:r>
            <w:r w:rsidRPr="008964DD">
              <w:rPr>
                <w:rFonts w:cs="Times New Roman"/>
                <w:lang w:val="en-US"/>
              </w:rPr>
              <w:t>EU</w:t>
            </w:r>
            <w:r w:rsidRPr="008964DD">
              <w:rPr>
                <w:rFonts w:cs="Times New Roman"/>
              </w:rPr>
              <w:t>0 001</w:t>
            </w:r>
            <w:r w:rsidRPr="008964DD">
              <w:rPr>
                <w:rFonts w:cs="Times New Roman"/>
                <w:lang w:val="en-US"/>
              </w:rPr>
              <w:t>HEUR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ИИК</w:t>
            </w:r>
            <w:r w:rsidR="005154D6" w:rsidRPr="008964DD">
              <w:rPr>
                <w:rFonts w:cs="Times New Roman"/>
                <w:lang w:val="kk-KZ"/>
              </w:rPr>
              <w:t>/ЖСК</w:t>
            </w:r>
            <w:r w:rsidRPr="008964DD">
              <w:rPr>
                <w:rFonts w:cs="Times New Roman"/>
                <w:lang w:val="en-US"/>
              </w:rPr>
              <w:t>KZ</w:t>
            </w:r>
            <w:r w:rsidRPr="008964DD">
              <w:rPr>
                <w:rFonts w:cs="Times New Roman"/>
              </w:rPr>
              <w:t>19 9140 3220 3</w:t>
            </w:r>
            <w:r w:rsidRPr="008964DD">
              <w:rPr>
                <w:rFonts w:cs="Times New Roman"/>
                <w:lang w:val="en-US"/>
              </w:rPr>
              <w:t>RU</w:t>
            </w:r>
            <w:r w:rsidRPr="008964DD">
              <w:rPr>
                <w:rFonts w:cs="Times New Roman"/>
              </w:rPr>
              <w:t>0 001</w:t>
            </w:r>
            <w:r w:rsidRPr="008964DD">
              <w:rPr>
                <w:rFonts w:cs="Times New Roman"/>
                <w:lang w:val="en-US"/>
              </w:rPr>
              <w:t>ERUR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  <w:lang w:val="kk-KZ"/>
              </w:rPr>
            </w:pPr>
            <w:r w:rsidRPr="008964DD">
              <w:rPr>
                <w:rFonts w:cs="Times New Roman"/>
              </w:rPr>
              <w:t>в ДБ АО «Сбербанк»</w:t>
            </w:r>
            <w:r w:rsidR="00E03998">
              <w:rPr>
                <w:rFonts w:cs="Times New Roman"/>
                <w:lang w:val="kk-KZ"/>
              </w:rPr>
              <w:t xml:space="preserve"> 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 БИК: </w:t>
            </w:r>
            <w:r w:rsidRPr="008964DD">
              <w:rPr>
                <w:rFonts w:cs="Times New Roman"/>
                <w:lang w:val="en-US"/>
              </w:rPr>
              <w:t>SABRKZKA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 xml:space="preserve">тел.:   8 (7122) </w:t>
            </w:r>
            <w:r w:rsidR="00390B8C" w:rsidRPr="008964DD">
              <w:rPr>
                <w:rFonts w:cs="Times New Roman"/>
              </w:rPr>
              <w:t>30-40-63</w:t>
            </w:r>
            <w:r w:rsidRPr="008964DD">
              <w:rPr>
                <w:rFonts w:cs="Times New Roman"/>
              </w:rPr>
              <w:t xml:space="preserve">, </w:t>
            </w:r>
            <w:r w:rsidR="00390B8C" w:rsidRPr="008964DD">
              <w:rPr>
                <w:rFonts w:cs="Times New Roman"/>
              </w:rPr>
              <w:t>30-40-69</w:t>
            </w:r>
          </w:p>
          <w:p w:rsidR="0072077A" w:rsidRPr="008964DD" w:rsidRDefault="00390B8C" w:rsidP="000041F2">
            <w:pPr>
              <w:spacing w:after="0"/>
              <w:rPr>
                <w:rFonts w:cs="Times New Roman"/>
              </w:rPr>
            </w:pPr>
            <w:r w:rsidRPr="008964DD">
              <w:rPr>
                <w:rFonts w:cs="Times New Roman"/>
              </w:rPr>
              <w:t>факс: 8 (7122) 354-181, 95-30-79</w:t>
            </w:r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  <w:proofErr w:type="spellStart"/>
            <w:r w:rsidRPr="008964DD">
              <w:rPr>
                <w:rFonts w:cs="Times New Roman"/>
              </w:rPr>
              <w:t>эл</w:t>
            </w:r>
            <w:proofErr w:type="gramStart"/>
            <w:r w:rsidRPr="008964DD">
              <w:rPr>
                <w:rFonts w:cs="Times New Roman"/>
              </w:rPr>
              <w:t>.п</w:t>
            </w:r>
            <w:proofErr w:type="gramEnd"/>
            <w:r w:rsidRPr="008964DD">
              <w:rPr>
                <w:rFonts w:cs="Times New Roman"/>
              </w:rPr>
              <w:t>очта</w:t>
            </w:r>
            <w:proofErr w:type="spellEnd"/>
            <w:r w:rsidRPr="008964DD">
              <w:rPr>
                <w:rFonts w:cs="Times New Roman"/>
              </w:rPr>
              <w:t xml:space="preserve">: </w:t>
            </w:r>
            <w:r w:rsidR="003B0A88" w:rsidRPr="008964DD">
              <w:rPr>
                <w:rFonts w:cs="Times New Roman"/>
                <w:lang w:val="en-US"/>
              </w:rPr>
              <w:t>Jumagaziyev</w:t>
            </w:r>
            <w:r w:rsidR="003B0A88" w:rsidRPr="008964DD">
              <w:rPr>
                <w:rFonts w:cs="Times New Roman"/>
              </w:rPr>
              <w:t>@</w:t>
            </w:r>
            <w:proofErr w:type="spellStart"/>
            <w:r w:rsidR="00565AE4" w:rsidRPr="008964DD">
              <w:rPr>
                <w:rFonts w:cs="Times New Roman"/>
                <w:lang w:val="en-US"/>
              </w:rPr>
              <w:t>vagdepo</w:t>
            </w:r>
            <w:proofErr w:type="spellEnd"/>
            <w:r w:rsidR="003B0A88" w:rsidRPr="008964DD">
              <w:rPr>
                <w:rFonts w:cs="Times New Roman"/>
              </w:rPr>
              <w:t>.</w:t>
            </w:r>
            <w:proofErr w:type="spellStart"/>
            <w:r w:rsidR="003B0A88" w:rsidRPr="008964DD">
              <w:rPr>
                <w:rFonts w:cs="Times New Roman"/>
                <w:lang w:val="en-US"/>
              </w:rPr>
              <w:t>kz</w:t>
            </w:r>
            <w:proofErr w:type="spellEnd"/>
          </w:p>
          <w:p w:rsidR="0072077A" w:rsidRPr="008964DD" w:rsidRDefault="0072077A" w:rsidP="000041F2">
            <w:pPr>
              <w:spacing w:after="0"/>
              <w:rPr>
                <w:rFonts w:cs="Times New Roman"/>
              </w:rPr>
            </w:pPr>
          </w:p>
          <w:p w:rsidR="0072077A" w:rsidRPr="008964DD" w:rsidRDefault="0072077A" w:rsidP="00692FC0">
            <w:pPr>
              <w:spacing w:after="0"/>
              <w:rPr>
                <w:rFonts w:cs="Times New Roman"/>
                <w:b/>
              </w:rPr>
            </w:pPr>
            <w:r w:rsidRPr="008964DD">
              <w:rPr>
                <w:rFonts w:cs="Times New Roman"/>
              </w:rPr>
              <w:t>Подрядчик:_______________</w:t>
            </w:r>
            <w:proofErr w:type="spellStart"/>
            <w:r w:rsidR="00692FC0">
              <w:rPr>
                <w:rFonts w:cs="Times New Roman"/>
              </w:rPr>
              <w:t>Бисембаев</w:t>
            </w:r>
            <w:proofErr w:type="spellEnd"/>
            <w:r w:rsidR="00692FC0">
              <w:rPr>
                <w:rFonts w:cs="Times New Roman"/>
              </w:rPr>
              <w:t xml:space="preserve"> М.Н</w:t>
            </w:r>
            <w:r w:rsidR="00390B8C" w:rsidRPr="008964DD">
              <w:rPr>
                <w:rFonts w:cs="Times New Roman"/>
              </w:rPr>
              <w:t>.</w:t>
            </w:r>
          </w:p>
        </w:tc>
        <w:tc>
          <w:tcPr>
            <w:tcW w:w="4862" w:type="dxa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46"/>
            </w:tblGrid>
            <w:tr w:rsidR="0072077A" w:rsidRPr="0031374B" w:rsidTr="00AC0937">
              <w:trPr>
                <w:trHeight w:val="628"/>
                <w:jc w:val="center"/>
              </w:trPr>
              <w:tc>
                <w:tcPr>
                  <w:tcW w:w="4862" w:type="dxa"/>
                </w:tcPr>
                <w:p w:rsidR="004041DF" w:rsidRPr="0031374B" w:rsidRDefault="00DB3F65" w:rsidP="00DB3F65">
                  <w:pPr>
                    <w:spacing w:after="0"/>
                    <w:ind w:left="-101"/>
                    <w:rPr>
                      <w:rFonts w:cs="Times New Roman"/>
                      <w:b/>
                      <w:lang w:val="en-US"/>
                    </w:rPr>
                  </w:pPr>
                  <w:r w:rsidRPr="00D3785E">
                    <w:rPr>
                      <w:rFonts w:cs="Times New Roman"/>
                      <w:b/>
                    </w:rPr>
                    <w:t>ТО</w:t>
                  </w:r>
                  <w:r w:rsidR="00E274D3" w:rsidRPr="00D3785E">
                    <w:rPr>
                      <w:rFonts w:cs="Times New Roman"/>
                      <w:b/>
                    </w:rPr>
                    <w:t>О</w:t>
                  </w:r>
                  <w:r w:rsidR="00E274D3" w:rsidRPr="0031374B">
                    <w:rPr>
                      <w:rFonts w:cs="Times New Roman"/>
                      <w:b/>
                      <w:lang w:val="en-US"/>
                    </w:rPr>
                    <w:t xml:space="preserve"> </w:t>
                  </w:r>
                  <w:r w:rsidRPr="0031374B">
                    <w:rPr>
                      <w:rFonts w:cs="Times New Roman"/>
                      <w:b/>
                      <w:lang w:val="en-US"/>
                    </w:rPr>
                    <w:t>«</w:t>
                  </w:r>
                  <w:r w:rsidR="00FD0C8E">
                    <w:t xml:space="preserve"> </w:t>
                  </w:r>
                  <w:r w:rsidR="00FD0C8E" w:rsidRPr="00FD0C8E">
                    <w:rPr>
                      <w:rFonts w:cs="Times New Roman"/>
                      <w:b/>
                      <w:lang w:val="en-US"/>
                    </w:rPr>
                    <w:t xml:space="preserve">РТИ АНПЗ </w:t>
                  </w:r>
                  <w:r w:rsidRPr="0031374B">
                    <w:rPr>
                      <w:rFonts w:cs="Times New Roman"/>
                      <w:b/>
                      <w:lang w:val="en-US"/>
                    </w:rPr>
                    <w:t xml:space="preserve">» 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РНН</w:t>
                  </w:r>
                  <w:r>
                    <w:rPr>
                      <w:rFonts w:cs="Times New Roman"/>
                      <w:lang w:val="kk-KZ"/>
                    </w:rPr>
                    <w:t xml:space="preserve"> </w:t>
                  </w:r>
                  <w:r w:rsidRPr="00FD0C8E">
                    <w:rPr>
                      <w:rFonts w:cs="Times New Roman"/>
                      <w:lang w:val="kk-KZ"/>
                    </w:rPr>
                    <w:t>061800238377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БИН 140740005013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u w:val="single"/>
                      <w:lang w:val="kk-KZ"/>
                    </w:rPr>
                  </w:pPr>
                  <w:r w:rsidRPr="00FD0C8E">
                    <w:rPr>
                      <w:rFonts w:cs="Times New Roman"/>
                      <w:u w:val="single"/>
                      <w:lang w:val="kk-KZ"/>
                    </w:rPr>
                    <w:t>Юридический и фактический адрес</w:t>
                  </w:r>
                  <w:r w:rsidRPr="00FD0C8E">
                    <w:rPr>
                      <w:rFonts w:cs="Times New Roman"/>
                      <w:u w:val="single"/>
                      <w:lang w:val="kk-KZ"/>
                    </w:rPr>
                    <w:t>: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г. Атырау, Промышленная зона АНПЗ, строение 15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Банковские реквизиты: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ИИК:  KZ666010141000039061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В АОФ АО «Народный банк казахстана»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>
                    <w:rPr>
                      <w:rFonts w:cs="Times New Roman"/>
                      <w:lang w:val="kk-KZ"/>
                    </w:rPr>
                    <w:t>БИК</w:t>
                  </w:r>
                  <w:r w:rsidRPr="00FD0C8E">
                    <w:rPr>
                      <w:rFonts w:cs="Times New Roman"/>
                      <w:lang w:val="kk-KZ"/>
                    </w:rPr>
                    <w:t>: HSBKKZKX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тел/факс8(7122) 31-61-64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8(7122)-31-89-93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e-mail:  rti-anpz@inbox.ru</w:t>
                  </w:r>
                </w:p>
                <w:p w:rsid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>
                    <w:rPr>
                      <w:rFonts w:cs="Times New Roman"/>
                      <w:lang w:val="kk-KZ"/>
                    </w:rPr>
                    <w:t>Заказчик</w:t>
                  </w:r>
                  <w:r w:rsidRPr="00FD0C8E">
                    <w:rPr>
                      <w:rFonts w:cs="Times New Roman"/>
                      <w:lang w:val="kk-KZ"/>
                    </w:rPr>
                    <w:t xml:space="preserve">: 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Генеральный директор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_______________ Ергалиев А.Т.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Финансовый директор</w:t>
                  </w:r>
                </w:p>
                <w:p w:rsidR="00FD0C8E" w:rsidRPr="00FD0C8E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kk-KZ"/>
                    </w:rPr>
                  </w:pPr>
                </w:p>
                <w:p w:rsidR="003669C9" w:rsidRPr="0031374B" w:rsidRDefault="00FD0C8E" w:rsidP="00FD0C8E">
                  <w:pPr>
                    <w:spacing w:after="0"/>
                    <w:ind w:left="-101"/>
                    <w:jc w:val="both"/>
                    <w:rPr>
                      <w:rFonts w:cs="Times New Roman"/>
                      <w:lang w:val="en-US"/>
                    </w:rPr>
                  </w:pPr>
                  <w:r w:rsidRPr="00FD0C8E">
                    <w:rPr>
                      <w:rFonts w:cs="Times New Roman"/>
                      <w:lang w:val="kk-KZ"/>
                    </w:rPr>
                    <w:t>_______________ Мухтарова Д.А.</w:t>
                  </w:r>
                </w:p>
              </w:tc>
            </w:tr>
            <w:tr w:rsidR="0072077A" w:rsidRPr="008C4762" w:rsidTr="00AC0937">
              <w:trPr>
                <w:jc w:val="center"/>
              </w:trPr>
              <w:tc>
                <w:tcPr>
                  <w:tcW w:w="4862" w:type="dxa"/>
                </w:tcPr>
                <w:p w:rsidR="0072077A" w:rsidRPr="008964DD" w:rsidRDefault="0072077A" w:rsidP="008C4762">
                  <w:pPr>
                    <w:spacing w:after="0"/>
                    <w:rPr>
                      <w:rFonts w:cs="Times New Roman"/>
                      <w:lang w:val="kk-KZ"/>
                    </w:rPr>
                  </w:pPr>
                </w:p>
              </w:tc>
            </w:tr>
          </w:tbl>
          <w:p w:rsidR="0072077A" w:rsidRPr="008964DD" w:rsidRDefault="0072077A" w:rsidP="000041F2">
            <w:pPr>
              <w:tabs>
                <w:tab w:val="right" w:pos="12191"/>
              </w:tabs>
              <w:spacing w:after="0"/>
              <w:rPr>
                <w:rFonts w:cs="Times New Roman"/>
                <w:b/>
                <w:lang w:val="kk-KZ"/>
              </w:rPr>
            </w:pPr>
          </w:p>
        </w:tc>
      </w:tr>
    </w:tbl>
    <w:p w:rsidR="00E41E1C" w:rsidRPr="00565AE4" w:rsidRDefault="00E41E1C" w:rsidP="000606FE">
      <w:pPr>
        <w:tabs>
          <w:tab w:val="left" w:pos="0"/>
        </w:tabs>
        <w:rPr>
          <w:rFonts w:cs="Times New Roman"/>
          <w:sz w:val="18"/>
          <w:szCs w:val="18"/>
          <w:lang w:val="kk-KZ"/>
        </w:rPr>
      </w:pPr>
    </w:p>
    <w:sectPr w:rsidR="00E41E1C" w:rsidRPr="00565AE4" w:rsidSect="002A1958">
      <w:footerReference w:type="default" r:id="rId11"/>
      <w:pgSz w:w="11906" w:h="16838"/>
      <w:pgMar w:top="794" w:right="720" w:bottom="79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FD6" w:rsidRDefault="004B6FD6" w:rsidP="009B73D1">
      <w:pPr>
        <w:spacing w:after="0" w:line="240" w:lineRule="auto"/>
      </w:pPr>
      <w:r>
        <w:separator/>
      </w:r>
    </w:p>
  </w:endnote>
  <w:endnote w:type="continuationSeparator" w:id="0">
    <w:p w:rsidR="004B6FD6" w:rsidRDefault="004B6FD6" w:rsidP="009B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B7" w:rsidRPr="00C7555C" w:rsidRDefault="00FC1868" w:rsidP="00FC1868">
    <w:pPr>
      <w:pStyle w:val="a9"/>
      <w:rPr>
        <w:rFonts w:ascii="Arial Narrow" w:hAnsi="Arial Narrow"/>
      </w:rPr>
    </w:pPr>
    <w:r>
      <w:rPr>
        <w:rFonts w:ascii="Arial Narrow" w:hAnsi="Arial Narrow"/>
      </w:rPr>
      <w:t xml:space="preserve">Подрядчик________________                                                                                               </w:t>
    </w:r>
    <w:r w:rsidR="005573B7" w:rsidRPr="00C7555C">
      <w:rPr>
        <w:rFonts w:ascii="Arial Narrow" w:hAnsi="Arial Narrow"/>
      </w:rPr>
      <w:t xml:space="preserve">Заказчик:________________ </w:t>
    </w:r>
  </w:p>
  <w:p w:rsidR="005573B7" w:rsidRDefault="005573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FD6" w:rsidRDefault="004B6FD6" w:rsidP="009B73D1">
      <w:pPr>
        <w:spacing w:after="0" w:line="240" w:lineRule="auto"/>
      </w:pPr>
      <w:r>
        <w:separator/>
      </w:r>
    </w:p>
  </w:footnote>
  <w:footnote w:type="continuationSeparator" w:id="0">
    <w:p w:rsidR="004B6FD6" w:rsidRDefault="004B6FD6" w:rsidP="009B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D79"/>
    <w:multiLevelType w:val="hybridMultilevel"/>
    <w:tmpl w:val="C19CF16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BE04849"/>
    <w:multiLevelType w:val="multilevel"/>
    <w:tmpl w:val="3C002244"/>
    <w:lvl w:ilvl="0">
      <w:start w:val="1"/>
      <w:numFmt w:val="decimal"/>
      <w:lvlText w:val="7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66DB1"/>
    <w:multiLevelType w:val="multilevel"/>
    <w:tmpl w:val="372E2C9C"/>
    <w:lvl w:ilvl="0">
      <w:start w:val="4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600A3"/>
    <w:multiLevelType w:val="multilevel"/>
    <w:tmpl w:val="E1E6F6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901D58"/>
    <w:multiLevelType w:val="multilevel"/>
    <w:tmpl w:val="E328294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CB2235"/>
    <w:multiLevelType w:val="multilevel"/>
    <w:tmpl w:val="AA7003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7CE3C48"/>
    <w:multiLevelType w:val="hybridMultilevel"/>
    <w:tmpl w:val="4B5C5A0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93C2F25"/>
    <w:multiLevelType w:val="multilevel"/>
    <w:tmpl w:val="7944C978"/>
    <w:lvl w:ilvl="0">
      <w:start w:val="1"/>
      <w:numFmt w:val="decimal"/>
      <w:lvlText w:val="8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8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8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E34CDD"/>
    <w:multiLevelType w:val="multilevel"/>
    <w:tmpl w:val="83747A40"/>
    <w:lvl w:ilvl="0">
      <w:start w:val="9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10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9D092C"/>
    <w:multiLevelType w:val="hybridMultilevel"/>
    <w:tmpl w:val="0F0ED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0074"/>
    <w:multiLevelType w:val="hybridMultilevel"/>
    <w:tmpl w:val="02B06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50B2"/>
    <w:multiLevelType w:val="multilevel"/>
    <w:tmpl w:val="A3149E52"/>
    <w:lvl w:ilvl="0">
      <w:start w:val="4"/>
      <w:numFmt w:val="decimal"/>
      <w:lvlText w:val="7.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7F2FED"/>
    <w:multiLevelType w:val="hybridMultilevel"/>
    <w:tmpl w:val="C94285D2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BCD7419"/>
    <w:multiLevelType w:val="hybridMultilevel"/>
    <w:tmpl w:val="C828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E4A7C"/>
    <w:multiLevelType w:val="multilevel"/>
    <w:tmpl w:val="8E04BF06"/>
    <w:lvl w:ilvl="0">
      <w:start w:val="1"/>
      <w:numFmt w:val="decimal"/>
      <w:lvlText w:val="6.4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DFA6447"/>
    <w:multiLevelType w:val="multilevel"/>
    <w:tmpl w:val="185037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9A347A3"/>
    <w:multiLevelType w:val="hybridMultilevel"/>
    <w:tmpl w:val="DDD86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6D3F"/>
    <w:multiLevelType w:val="multilevel"/>
    <w:tmpl w:val="7F7C21DA"/>
    <w:lvl w:ilvl="0">
      <w:start w:val="1"/>
      <w:numFmt w:val="decimal"/>
      <w:lvlText w:val="8.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8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8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642FCC"/>
    <w:multiLevelType w:val="hybridMultilevel"/>
    <w:tmpl w:val="A134BB8E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62806"/>
    <w:multiLevelType w:val="multilevel"/>
    <w:tmpl w:val="58EA9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120515"/>
    <w:multiLevelType w:val="hybridMultilevel"/>
    <w:tmpl w:val="54140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21CC6"/>
    <w:multiLevelType w:val="multilevel"/>
    <w:tmpl w:val="43D4B1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EA91C6E"/>
    <w:multiLevelType w:val="hybridMultilevel"/>
    <w:tmpl w:val="E0303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B672F"/>
    <w:multiLevelType w:val="hybridMultilevel"/>
    <w:tmpl w:val="6F824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E47CD"/>
    <w:multiLevelType w:val="multilevel"/>
    <w:tmpl w:val="1098FF8C"/>
    <w:lvl w:ilvl="0">
      <w:start w:val="5"/>
      <w:numFmt w:val="decimal"/>
      <w:lvlText w:val="%1."/>
      <w:lvlJc w:val="left"/>
      <w:pPr>
        <w:tabs>
          <w:tab w:val="num" w:pos="584"/>
        </w:tabs>
        <w:ind w:left="584" w:hanging="584"/>
      </w:pPr>
      <w:rPr>
        <w:rFonts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5"/>
  </w:num>
  <w:num w:numId="6">
    <w:abstractNumId w:val="19"/>
  </w:num>
  <w:num w:numId="7">
    <w:abstractNumId w:val="18"/>
  </w:num>
  <w:num w:numId="8">
    <w:abstractNumId w:val="4"/>
  </w:num>
  <w:num w:numId="9">
    <w:abstractNumId w:val="12"/>
  </w:num>
  <w:num w:numId="10">
    <w:abstractNumId w:val="14"/>
  </w:num>
  <w:num w:numId="11">
    <w:abstractNumId w:val="1"/>
  </w:num>
  <w:num w:numId="12">
    <w:abstractNumId w:val="11"/>
  </w:num>
  <w:num w:numId="13">
    <w:abstractNumId w:val="17"/>
  </w:num>
  <w:num w:numId="14">
    <w:abstractNumId w:val="7"/>
  </w:num>
  <w:num w:numId="15">
    <w:abstractNumId w:val="8"/>
  </w:num>
  <w:num w:numId="16">
    <w:abstractNumId w:val="21"/>
  </w:num>
  <w:num w:numId="17">
    <w:abstractNumId w:val="15"/>
  </w:num>
  <w:num w:numId="18">
    <w:abstractNumId w:val="13"/>
  </w:num>
  <w:num w:numId="19">
    <w:abstractNumId w:val="0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89"/>
    <w:rsid w:val="0000250E"/>
    <w:rsid w:val="000041F2"/>
    <w:rsid w:val="00010FCB"/>
    <w:rsid w:val="00014A6F"/>
    <w:rsid w:val="0001650A"/>
    <w:rsid w:val="00016CB7"/>
    <w:rsid w:val="000218E2"/>
    <w:rsid w:val="00022439"/>
    <w:rsid w:val="00022768"/>
    <w:rsid w:val="00024CBE"/>
    <w:rsid w:val="00024F2A"/>
    <w:rsid w:val="00025DD3"/>
    <w:rsid w:val="00027C60"/>
    <w:rsid w:val="000350EF"/>
    <w:rsid w:val="000352E2"/>
    <w:rsid w:val="00037924"/>
    <w:rsid w:val="00041044"/>
    <w:rsid w:val="00041C50"/>
    <w:rsid w:val="000427E9"/>
    <w:rsid w:val="00042DD8"/>
    <w:rsid w:val="000437AF"/>
    <w:rsid w:val="000443BB"/>
    <w:rsid w:val="000505A0"/>
    <w:rsid w:val="000525B2"/>
    <w:rsid w:val="000606FE"/>
    <w:rsid w:val="00064278"/>
    <w:rsid w:val="00066D1F"/>
    <w:rsid w:val="00067AA0"/>
    <w:rsid w:val="00070345"/>
    <w:rsid w:val="0007040C"/>
    <w:rsid w:val="0007187D"/>
    <w:rsid w:val="00073823"/>
    <w:rsid w:val="00075C54"/>
    <w:rsid w:val="00080184"/>
    <w:rsid w:val="00081CFF"/>
    <w:rsid w:val="000853E0"/>
    <w:rsid w:val="0008584D"/>
    <w:rsid w:val="000872AB"/>
    <w:rsid w:val="000909B8"/>
    <w:rsid w:val="00094936"/>
    <w:rsid w:val="00095ECC"/>
    <w:rsid w:val="000978E9"/>
    <w:rsid w:val="000A1AE8"/>
    <w:rsid w:val="000A6B23"/>
    <w:rsid w:val="000A71D6"/>
    <w:rsid w:val="000B4C07"/>
    <w:rsid w:val="000B524C"/>
    <w:rsid w:val="000B6B06"/>
    <w:rsid w:val="000C02DD"/>
    <w:rsid w:val="000C1AB9"/>
    <w:rsid w:val="000C3835"/>
    <w:rsid w:val="000C3D8B"/>
    <w:rsid w:val="000C5559"/>
    <w:rsid w:val="000D1FDB"/>
    <w:rsid w:val="000D3907"/>
    <w:rsid w:val="000D6C68"/>
    <w:rsid w:val="000D6FAB"/>
    <w:rsid w:val="000D7080"/>
    <w:rsid w:val="000E13C2"/>
    <w:rsid w:val="000E731E"/>
    <w:rsid w:val="000E774C"/>
    <w:rsid w:val="000F3525"/>
    <w:rsid w:val="000F619D"/>
    <w:rsid w:val="000F66EC"/>
    <w:rsid w:val="000F68B8"/>
    <w:rsid w:val="000F7ED7"/>
    <w:rsid w:val="001013C8"/>
    <w:rsid w:val="001021A9"/>
    <w:rsid w:val="00102CC2"/>
    <w:rsid w:val="0011129B"/>
    <w:rsid w:val="001129BC"/>
    <w:rsid w:val="00113953"/>
    <w:rsid w:val="001307C3"/>
    <w:rsid w:val="00131A79"/>
    <w:rsid w:val="00136D16"/>
    <w:rsid w:val="00145D3C"/>
    <w:rsid w:val="0014660E"/>
    <w:rsid w:val="00151792"/>
    <w:rsid w:val="00153A53"/>
    <w:rsid w:val="001563E9"/>
    <w:rsid w:val="0016272A"/>
    <w:rsid w:val="00162BDC"/>
    <w:rsid w:val="0016377D"/>
    <w:rsid w:val="00163CCA"/>
    <w:rsid w:val="00165341"/>
    <w:rsid w:val="00165607"/>
    <w:rsid w:val="00165A91"/>
    <w:rsid w:val="00172D2C"/>
    <w:rsid w:val="0017301A"/>
    <w:rsid w:val="00174BDF"/>
    <w:rsid w:val="00180F8D"/>
    <w:rsid w:val="00182014"/>
    <w:rsid w:val="001821B3"/>
    <w:rsid w:val="00187425"/>
    <w:rsid w:val="00190719"/>
    <w:rsid w:val="00191C0F"/>
    <w:rsid w:val="001928F5"/>
    <w:rsid w:val="001955BA"/>
    <w:rsid w:val="00195A07"/>
    <w:rsid w:val="0019751D"/>
    <w:rsid w:val="00197DDE"/>
    <w:rsid w:val="001A0233"/>
    <w:rsid w:val="001A169C"/>
    <w:rsid w:val="001A1DF8"/>
    <w:rsid w:val="001A1E99"/>
    <w:rsid w:val="001A381C"/>
    <w:rsid w:val="001A39D6"/>
    <w:rsid w:val="001A60AE"/>
    <w:rsid w:val="001B0849"/>
    <w:rsid w:val="001B3488"/>
    <w:rsid w:val="001B4510"/>
    <w:rsid w:val="001C2EDF"/>
    <w:rsid w:val="001C36D9"/>
    <w:rsid w:val="001C39F3"/>
    <w:rsid w:val="001C4AE0"/>
    <w:rsid w:val="001C655F"/>
    <w:rsid w:val="001C6E0D"/>
    <w:rsid w:val="001C775B"/>
    <w:rsid w:val="001C7FA7"/>
    <w:rsid w:val="001D001C"/>
    <w:rsid w:val="001D534B"/>
    <w:rsid w:val="001D6E2A"/>
    <w:rsid w:val="001E182D"/>
    <w:rsid w:val="001E4AFA"/>
    <w:rsid w:val="001F33B4"/>
    <w:rsid w:val="001F67BB"/>
    <w:rsid w:val="001F6C42"/>
    <w:rsid w:val="002039FD"/>
    <w:rsid w:val="00205998"/>
    <w:rsid w:val="00210300"/>
    <w:rsid w:val="00216832"/>
    <w:rsid w:val="002250C2"/>
    <w:rsid w:val="00231071"/>
    <w:rsid w:val="002354DD"/>
    <w:rsid w:val="00235B0F"/>
    <w:rsid w:val="00240D2B"/>
    <w:rsid w:val="002410D0"/>
    <w:rsid w:val="00242151"/>
    <w:rsid w:val="00244B22"/>
    <w:rsid w:val="00245016"/>
    <w:rsid w:val="0024570F"/>
    <w:rsid w:val="00246E5E"/>
    <w:rsid w:val="0024770A"/>
    <w:rsid w:val="00247E17"/>
    <w:rsid w:val="002557CE"/>
    <w:rsid w:val="00256D3B"/>
    <w:rsid w:val="00257C6E"/>
    <w:rsid w:val="00260A4D"/>
    <w:rsid w:val="002629C0"/>
    <w:rsid w:val="002644C4"/>
    <w:rsid w:val="00264E47"/>
    <w:rsid w:val="00266279"/>
    <w:rsid w:val="00271ED6"/>
    <w:rsid w:val="0027324D"/>
    <w:rsid w:val="00275562"/>
    <w:rsid w:val="0027695A"/>
    <w:rsid w:val="00280122"/>
    <w:rsid w:val="00281350"/>
    <w:rsid w:val="0028356B"/>
    <w:rsid w:val="00283BBA"/>
    <w:rsid w:val="00283F4C"/>
    <w:rsid w:val="00285C2D"/>
    <w:rsid w:val="00291D52"/>
    <w:rsid w:val="00292222"/>
    <w:rsid w:val="0029529F"/>
    <w:rsid w:val="002A0AE7"/>
    <w:rsid w:val="002A1958"/>
    <w:rsid w:val="002A21D7"/>
    <w:rsid w:val="002A2ACC"/>
    <w:rsid w:val="002A30BE"/>
    <w:rsid w:val="002A35FF"/>
    <w:rsid w:val="002B0EF4"/>
    <w:rsid w:val="002B274F"/>
    <w:rsid w:val="002B3A9B"/>
    <w:rsid w:val="002C2BC3"/>
    <w:rsid w:val="002C73C9"/>
    <w:rsid w:val="002D130E"/>
    <w:rsid w:val="002D3176"/>
    <w:rsid w:val="002D37EB"/>
    <w:rsid w:val="002D4656"/>
    <w:rsid w:val="002D6F65"/>
    <w:rsid w:val="002D7955"/>
    <w:rsid w:val="002E29D5"/>
    <w:rsid w:val="002E38EE"/>
    <w:rsid w:val="002E3F55"/>
    <w:rsid w:val="002F2F88"/>
    <w:rsid w:val="002F361B"/>
    <w:rsid w:val="002F5106"/>
    <w:rsid w:val="002F5689"/>
    <w:rsid w:val="002F5750"/>
    <w:rsid w:val="002F5A8F"/>
    <w:rsid w:val="002F5EF8"/>
    <w:rsid w:val="00303835"/>
    <w:rsid w:val="003047C8"/>
    <w:rsid w:val="00304D83"/>
    <w:rsid w:val="00306A40"/>
    <w:rsid w:val="00307577"/>
    <w:rsid w:val="0031045C"/>
    <w:rsid w:val="00311E81"/>
    <w:rsid w:val="00312E5F"/>
    <w:rsid w:val="0031374B"/>
    <w:rsid w:val="00313DE9"/>
    <w:rsid w:val="0031431E"/>
    <w:rsid w:val="00315930"/>
    <w:rsid w:val="00317F02"/>
    <w:rsid w:val="003237B9"/>
    <w:rsid w:val="00324258"/>
    <w:rsid w:val="00325225"/>
    <w:rsid w:val="0032556F"/>
    <w:rsid w:val="003256B1"/>
    <w:rsid w:val="003269FF"/>
    <w:rsid w:val="00330528"/>
    <w:rsid w:val="0033110D"/>
    <w:rsid w:val="00331F80"/>
    <w:rsid w:val="00335D0D"/>
    <w:rsid w:val="0034175E"/>
    <w:rsid w:val="00354C6F"/>
    <w:rsid w:val="0035767A"/>
    <w:rsid w:val="00357B47"/>
    <w:rsid w:val="00362EBF"/>
    <w:rsid w:val="003636C0"/>
    <w:rsid w:val="00365A31"/>
    <w:rsid w:val="003669C9"/>
    <w:rsid w:val="003718F1"/>
    <w:rsid w:val="00372380"/>
    <w:rsid w:val="00372E3B"/>
    <w:rsid w:val="00374309"/>
    <w:rsid w:val="00374FCE"/>
    <w:rsid w:val="00375DEE"/>
    <w:rsid w:val="003766A7"/>
    <w:rsid w:val="003813D1"/>
    <w:rsid w:val="003830DA"/>
    <w:rsid w:val="00386FBC"/>
    <w:rsid w:val="00390B45"/>
    <w:rsid w:val="00390B8C"/>
    <w:rsid w:val="003925F2"/>
    <w:rsid w:val="00393401"/>
    <w:rsid w:val="00393569"/>
    <w:rsid w:val="00394E02"/>
    <w:rsid w:val="00395A1B"/>
    <w:rsid w:val="00396EA0"/>
    <w:rsid w:val="003A4DAC"/>
    <w:rsid w:val="003B0278"/>
    <w:rsid w:val="003B0A88"/>
    <w:rsid w:val="003B133E"/>
    <w:rsid w:val="003B18C2"/>
    <w:rsid w:val="003B2806"/>
    <w:rsid w:val="003B4E04"/>
    <w:rsid w:val="003B6DEA"/>
    <w:rsid w:val="003B7ECD"/>
    <w:rsid w:val="003C02F9"/>
    <w:rsid w:val="003C0855"/>
    <w:rsid w:val="003C1624"/>
    <w:rsid w:val="003C2020"/>
    <w:rsid w:val="003C6C06"/>
    <w:rsid w:val="003C7DA2"/>
    <w:rsid w:val="003D0A07"/>
    <w:rsid w:val="003D0F0D"/>
    <w:rsid w:val="003D2AA9"/>
    <w:rsid w:val="003D49DF"/>
    <w:rsid w:val="003D73BC"/>
    <w:rsid w:val="003E531E"/>
    <w:rsid w:val="003F00C7"/>
    <w:rsid w:val="003F0DFA"/>
    <w:rsid w:val="004007D3"/>
    <w:rsid w:val="00401812"/>
    <w:rsid w:val="0040187A"/>
    <w:rsid w:val="004041DF"/>
    <w:rsid w:val="004042C5"/>
    <w:rsid w:val="00407932"/>
    <w:rsid w:val="00407F30"/>
    <w:rsid w:val="004111C1"/>
    <w:rsid w:val="0041294B"/>
    <w:rsid w:val="00416055"/>
    <w:rsid w:val="00420883"/>
    <w:rsid w:val="00423C4E"/>
    <w:rsid w:val="0043043B"/>
    <w:rsid w:val="0043088C"/>
    <w:rsid w:val="004366AD"/>
    <w:rsid w:val="004400CD"/>
    <w:rsid w:val="004551D8"/>
    <w:rsid w:val="0045520C"/>
    <w:rsid w:val="0045565D"/>
    <w:rsid w:val="004565DD"/>
    <w:rsid w:val="0045792F"/>
    <w:rsid w:val="0046361C"/>
    <w:rsid w:val="00463C25"/>
    <w:rsid w:val="00472735"/>
    <w:rsid w:val="00472B92"/>
    <w:rsid w:val="00473F8D"/>
    <w:rsid w:val="004803CF"/>
    <w:rsid w:val="0048625E"/>
    <w:rsid w:val="004874B0"/>
    <w:rsid w:val="004937E0"/>
    <w:rsid w:val="00495B5F"/>
    <w:rsid w:val="00497FD8"/>
    <w:rsid w:val="004A1753"/>
    <w:rsid w:val="004A1F1F"/>
    <w:rsid w:val="004B0AFF"/>
    <w:rsid w:val="004B2390"/>
    <w:rsid w:val="004B6FD6"/>
    <w:rsid w:val="004B7ADC"/>
    <w:rsid w:val="004C1B61"/>
    <w:rsid w:val="004C2249"/>
    <w:rsid w:val="004D16EE"/>
    <w:rsid w:val="004D1F0C"/>
    <w:rsid w:val="004D2B22"/>
    <w:rsid w:val="004D4563"/>
    <w:rsid w:val="004D7D63"/>
    <w:rsid w:val="004D7DE2"/>
    <w:rsid w:val="004E2043"/>
    <w:rsid w:val="004E20BD"/>
    <w:rsid w:val="004E4BE6"/>
    <w:rsid w:val="004E5313"/>
    <w:rsid w:val="004E6257"/>
    <w:rsid w:val="004E78F3"/>
    <w:rsid w:val="004E7D65"/>
    <w:rsid w:val="004F30B7"/>
    <w:rsid w:val="004F37BE"/>
    <w:rsid w:val="004F4436"/>
    <w:rsid w:val="004F53EC"/>
    <w:rsid w:val="0050072A"/>
    <w:rsid w:val="00514241"/>
    <w:rsid w:val="005153C8"/>
    <w:rsid w:val="005154D6"/>
    <w:rsid w:val="00516B8C"/>
    <w:rsid w:val="005240C5"/>
    <w:rsid w:val="005242D7"/>
    <w:rsid w:val="00531430"/>
    <w:rsid w:val="0053150C"/>
    <w:rsid w:val="005339C7"/>
    <w:rsid w:val="005354BE"/>
    <w:rsid w:val="00536931"/>
    <w:rsid w:val="00545F18"/>
    <w:rsid w:val="0054680A"/>
    <w:rsid w:val="005515A7"/>
    <w:rsid w:val="00552ED2"/>
    <w:rsid w:val="00556B80"/>
    <w:rsid w:val="005573B7"/>
    <w:rsid w:val="00557765"/>
    <w:rsid w:val="0056562D"/>
    <w:rsid w:val="005658FA"/>
    <w:rsid w:val="00565AE4"/>
    <w:rsid w:val="0056663D"/>
    <w:rsid w:val="005704C4"/>
    <w:rsid w:val="0057238F"/>
    <w:rsid w:val="00581E01"/>
    <w:rsid w:val="00582B96"/>
    <w:rsid w:val="005840DF"/>
    <w:rsid w:val="005906FF"/>
    <w:rsid w:val="00590AE6"/>
    <w:rsid w:val="00590B00"/>
    <w:rsid w:val="005A27B5"/>
    <w:rsid w:val="005A379D"/>
    <w:rsid w:val="005A384E"/>
    <w:rsid w:val="005A78A5"/>
    <w:rsid w:val="005B4F4F"/>
    <w:rsid w:val="005B74A3"/>
    <w:rsid w:val="005B7BA5"/>
    <w:rsid w:val="005C1408"/>
    <w:rsid w:val="005C26D2"/>
    <w:rsid w:val="005C2B06"/>
    <w:rsid w:val="005D0C49"/>
    <w:rsid w:val="005D4321"/>
    <w:rsid w:val="005D5AB6"/>
    <w:rsid w:val="005E15CB"/>
    <w:rsid w:val="005F2CE4"/>
    <w:rsid w:val="005F3B34"/>
    <w:rsid w:val="005F77DD"/>
    <w:rsid w:val="00600140"/>
    <w:rsid w:val="00600C47"/>
    <w:rsid w:val="00604B9B"/>
    <w:rsid w:val="00607595"/>
    <w:rsid w:val="00611926"/>
    <w:rsid w:val="00616C35"/>
    <w:rsid w:val="00617E27"/>
    <w:rsid w:val="00621231"/>
    <w:rsid w:val="00622620"/>
    <w:rsid w:val="0062299B"/>
    <w:rsid w:val="00624ECE"/>
    <w:rsid w:val="0062540E"/>
    <w:rsid w:val="00625844"/>
    <w:rsid w:val="00625C37"/>
    <w:rsid w:val="00632730"/>
    <w:rsid w:val="00632C45"/>
    <w:rsid w:val="0063521D"/>
    <w:rsid w:val="006374C1"/>
    <w:rsid w:val="00637CCC"/>
    <w:rsid w:val="0064544F"/>
    <w:rsid w:val="00646DC7"/>
    <w:rsid w:val="00647003"/>
    <w:rsid w:val="006479A5"/>
    <w:rsid w:val="00653B9B"/>
    <w:rsid w:val="00660C65"/>
    <w:rsid w:val="00662478"/>
    <w:rsid w:val="00662EB4"/>
    <w:rsid w:val="006633B4"/>
    <w:rsid w:val="006640C3"/>
    <w:rsid w:val="0066432E"/>
    <w:rsid w:val="006645D0"/>
    <w:rsid w:val="00666939"/>
    <w:rsid w:val="00667683"/>
    <w:rsid w:val="00674E6E"/>
    <w:rsid w:val="006766C9"/>
    <w:rsid w:val="0068049B"/>
    <w:rsid w:val="00683C62"/>
    <w:rsid w:val="0068460F"/>
    <w:rsid w:val="00686C7C"/>
    <w:rsid w:val="0069225B"/>
    <w:rsid w:val="00692FC0"/>
    <w:rsid w:val="00694330"/>
    <w:rsid w:val="00695E81"/>
    <w:rsid w:val="006970F3"/>
    <w:rsid w:val="0069779A"/>
    <w:rsid w:val="0069790A"/>
    <w:rsid w:val="006A1CB6"/>
    <w:rsid w:val="006A1CF4"/>
    <w:rsid w:val="006A25C8"/>
    <w:rsid w:val="006A35AB"/>
    <w:rsid w:val="006A39C8"/>
    <w:rsid w:val="006A4EB6"/>
    <w:rsid w:val="006A5DF3"/>
    <w:rsid w:val="006A6030"/>
    <w:rsid w:val="006A6608"/>
    <w:rsid w:val="006A6D42"/>
    <w:rsid w:val="006A7046"/>
    <w:rsid w:val="006B32E4"/>
    <w:rsid w:val="006B3C42"/>
    <w:rsid w:val="006B408D"/>
    <w:rsid w:val="006B6DEE"/>
    <w:rsid w:val="006C10F9"/>
    <w:rsid w:val="006C1804"/>
    <w:rsid w:val="006C4F6D"/>
    <w:rsid w:val="006C7755"/>
    <w:rsid w:val="006D58C0"/>
    <w:rsid w:val="006D6667"/>
    <w:rsid w:val="006D6FA9"/>
    <w:rsid w:val="006E16F6"/>
    <w:rsid w:val="006E1C1E"/>
    <w:rsid w:val="006E1D28"/>
    <w:rsid w:val="006E3FC2"/>
    <w:rsid w:val="006E52B7"/>
    <w:rsid w:val="006E5662"/>
    <w:rsid w:val="006E56CD"/>
    <w:rsid w:val="006E5B69"/>
    <w:rsid w:val="006F1FEC"/>
    <w:rsid w:val="006F2AFF"/>
    <w:rsid w:val="006F55D7"/>
    <w:rsid w:val="006F5B5E"/>
    <w:rsid w:val="006F7E1B"/>
    <w:rsid w:val="0070554B"/>
    <w:rsid w:val="0071036A"/>
    <w:rsid w:val="00710CBB"/>
    <w:rsid w:val="00711440"/>
    <w:rsid w:val="00712DB5"/>
    <w:rsid w:val="00713D41"/>
    <w:rsid w:val="007161DA"/>
    <w:rsid w:val="0072077A"/>
    <w:rsid w:val="00720FE6"/>
    <w:rsid w:val="00721121"/>
    <w:rsid w:val="007303F6"/>
    <w:rsid w:val="00732151"/>
    <w:rsid w:val="007348EF"/>
    <w:rsid w:val="00742882"/>
    <w:rsid w:val="00745A3A"/>
    <w:rsid w:val="007469C4"/>
    <w:rsid w:val="0074702B"/>
    <w:rsid w:val="00763789"/>
    <w:rsid w:val="0076461B"/>
    <w:rsid w:val="0076482D"/>
    <w:rsid w:val="007660EA"/>
    <w:rsid w:val="007661BA"/>
    <w:rsid w:val="0077305A"/>
    <w:rsid w:val="007741A0"/>
    <w:rsid w:val="00775292"/>
    <w:rsid w:val="007761C6"/>
    <w:rsid w:val="00776D28"/>
    <w:rsid w:val="0077756C"/>
    <w:rsid w:val="0078054B"/>
    <w:rsid w:val="007817F1"/>
    <w:rsid w:val="007846EE"/>
    <w:rsid w:val="007850BE"/>
    <w:rsid w:val="0078591B"/>
    <w:rsid w:val="00785D2E"/>
    <w:rsid w:val="007906C5"/>
    <w:rsid w:val="00791B25"/>
    <w:rsid w:val="00791D1D"/>
    <w:rsid w:val="00791FBD"/>
    <w:rsid w:val="00795380"/>
    <w:rsid w:val="007A1510"/>
    <w:rsid w:val="007A5302"/>
    <w:rsid w:val="007B29FA"/>
    <w:rsid w:val="007B3A81"/>
    <w:rsid w:val="007B5F4A"/>
    <w:rsid w:val="007B7315"/>
    <w:rsid w:val="007C1252"/>
    <w:rsid w:val="007C2D80"/>
    <w:rsid w:val="007C3265"/>
    <w:rsid w:val="007C44A4"/>
    <w:rsid w:val="007C4EA6"/>
    <w:rsid w:val="007C4FBB"/>
    <w:rsid w:val="007D048D"/>
    <w:rsid w:val="007D1361"/>
    <w:rsid w:val="007D22AA"/>
    <w:rsid w:val="007D44FE"/>
    <w:rsid w:val="007D629D"/>
    <w:rsid w:val="007E512E"/>
    <w:rsid w:val="007F1DF8"/>
    <w:rsid w:val="007F2BD3"/>
    <w:rsid w:val="007F2D4E"/>
    <w:rsid w:val="007F4B2A"/>
    <w:rsid w:val="007F5850"/>
    <w:rsid w:val="007F5BE9"/>
    <w:rsid w:val="007F6608"/>
    <w:rsid w:val="008001FD"/>
    <w:rsid w:val="00801B79"/>
    <w:rsid w:val="00803B80"/>
    <w:rsid w:val="0080652B"/>
    <w:rsid w:val="00806C58"/>
    <w:rsid w:val="0080778C"/>
    <w:rsid w:val="00813DC7"/>
    <w:rsid w:val="00814174"/>
    <w:rsid w:val="008148A4"/>
    <w:rsid w:val="00822E07"/>
    <w:rsid w:val="0082595E"/>
    <w:rsid w:val="008279D6"/>
    <w:rsid w:val="00827BE4"/>
    <w:rsid w:val="00830CEA"/>
    <w:rsid w:val="00831643"/>
    <w:rsid w:val="00831F51"/>
    <w:rsid w:val="00837C05"/>
    <w:rsid w:val="008409FC"/>
    <w:rsid w:val="00841D15"/>
    <w:rsid w:val="00844982"/>
    <w:rsid w:val="008449C5"/>
    <w:rsid w:val="0085144E"/>
    <w:rsid w:val="008519D4"/>
    <w:rsid w:val="008546B7"/>
    <w:rsid w:val="0085758A"/>
    <w:rsid w:val="0086290B"/>
    <w:rsid w:val="00865AF2"/>
    <w:rsid w:val="00865B7D"/>
    <w:rsid w:val="008672D3"/>
    <w:rsid w:val="008674F2"/>
    <w:rsid w:val="00871379"/>
    <w:rsid w:val="008766D7"/>
    <w:rsid w:val="0088619C"/>
    <w:rsid w:val="00886A1F"/>
    <w:rsid w:val="00886DE4"/>
    <w:rsid w:val="00886F5B"/>
    <w:rsid w:val="00891BB6"/>
    <w:rsid w:val="008964DD"/>
    <w:rsid w:val="00896E9D"/>
    <w:rsid w:val="00896ECD"/>
    <w:rsid w:val="008A01FD"/>
    <w:rsid w:val="008A2637"/>
    <w:rsid w:val="008A3786"/>
    <w:rsid w:val="008A3BAC"/>
    <w:rsid w:val="008A476B"/>
    <w:rsid w:val="008B2648"/>
    <w:rsid w:val="008C0CCD"/>
    <w:rsid w:val="008C19EC"/>
    <w:rsid w:val="008C258F"/>
    <w:rsid w:val="008C4762"/>
    <w:rsid w:val="008C7840"/>
    <w:rsid w:val="008C7C41"/>
    <w:rsid w:val="008D18DB"/>
    <w:rsid w:val="008D2D0C"/>
    <w:rsid w:val="008D3834"/>
    <w:rsid w:val="008D483B"/>
    <w:rsid w:val="008E14E3"/>
    <w:rsid w:val="008E47B8"/>
    <w:rsid w:val="008F2061"/>
    <w:rsid w:val="008F4CC8"/>
    <w:rsid w:val="008F5F01"/>
    <w:rsid w:val="008F6B91"/>
    <w:rsid w:val="008F74D7"/>
    <w:rsid w:val="009019DC"/>
    <w:rsid w:val="0090336B"/>
    <w:rsid w:val="00905B1A"/>
    <w:rsid w:val="00910C18"/>
    <w:rsid w:val="009130ED"/>
    <w:rsid w:val="009153F5"/>
    <w:rsid w:val="00915628"/>
    <w:rsid w:val="009253B6"/>
    <w:rsid w:val="00925800"/>
    <w:rsid w:val="00926277"/>
    <w:rsid w:val="00927E91"/>
    <w:rsid w:val="0093298B"/>
    <w:rsid w:val="0093371A"/>
    <w:rsid w:val="00934759"/>
    <w:rsid w:val="00935239"/>
    <w:rsid w:val="00936C4F"/>
    <w:rsid w:val="00936CFB"/>
    <w:rsid w:val="009404DA"/>
    <w:rsid w:val="009410DC"/>
    <w:rsid w:val="0094268A"/>
    <w:rsid w:val="00950661"/>
    <w:rsid w:val="00950A64"/>
    <w:rsid w:val="00952784"/>
    <w:rsid w:val="00954452"/>
    <w:rsid w:val="0095496C"/>
    <w:rsid w:val="00954A13"/>
    <w:rsid w:val="00956A8E"/>
    <w:rsid w:val="00960030"/>
    <w:rsid w:val="00961702"/>
    <w:rsid w:val="009652EF"/>
    <w:rsid w:val="00966C20"/>
    <w:rsid w:val="009711E2"/>
    <w:rsid w:val="00972050"/>
    <w:rsid w:val="00972CAB"/>
    <w:rsid w:val="00977B63"/>
    <w:rsid w:val="00977C68"/>
    <w:rsid w:val="00977C69"/>
    <w:rsid w:val="00980675"/>
    <w:rsid w:val="00983BE0"/>
    <w:rsid w:val="009847A1"/>
    <w:rsid w:val="00985DB1"/>
    <w:rsid w:val="00994AE5"/>
    <w:rsid w:val="009967E0"/>
    <w:rsid w:val="0099773F"/>
    <w:rsid w:val="009A0379"/>
    <w:rsid w:val="009A3CB3"/>
    <w:rsid w:val="009B0866"/>
    <w:rsid w:val="009B0B78"/>
    <w:rsid w:val="009B10FD"/>
    <w:rsid w:val="009B1215"/>
    <w:rsid w:val="009B2D34"/>
    <w:rsid w:val="009B4325"/>
    <w:rsid w:val="009B52B6"/>
    <w:rsid w:val="009B73D1"/>
    <w:rsid w:val="009B7E94"/>
    <w:rsid w:val="009C00AE"/>
    <w:rsid w:val="009C019B"/>
    <w:rsid w:val="009C07EA"/>
    <w:rsid w:val="009C1E6D"/>
    <w:rsid w:val="009C3CC9"/>
    <w:rsid w:val="009C4EAC"/>
    <w:rsid w:val="009D0161"/>
    <w:rsid w:val="009D36ED"/>
    <w:rsid w:val="009D3CFA"/>
    <w:rsid w:val="009D6D31"/>
    <w:rsid w:val="009E219C"/>
    <w:rsid w:val="009E3394"/>
    <w:rsid w:val="009E45EC"/>
    <w:rsid w:val="009E5D05"/>
    <w:rsid w:val="009E608D"/>
    <w:rsid w:val="009F07BC"/>
    <w:rsid w:val="009F3BD6"/>
    <w:rsid w:val="009F586A"/>
    <w:rsid w:val="009F64E6"/>
    <w:rsid w:val="00A079C2"/>
    <w:rsid w:val="00A10207"/>
    <w:rsid w:val="00A12810"/>
    <w:rsid w:val="00A15DA2"/>
    <w:rsid w:val="00A16AD7"/>
    <w:rsid w:val="00A22DB2"/>
    <w:rsid w:val="00A23494"/>
    <w:rsid w:val="00A23E3B"/>
    <w:rsid w:val="00A24167"/>
    <w:rsid w:val="00A250BA"/>
    <w:rsid w:val="00A34EAB"/>
    <w:rsid w:val="00A352E1"/>
    <w:rsid w:val="00A421BF"/>
    <w:rsid w:val="00A43B1C"/>
    <w:rsid w:val="00A47CE9"/>
    <w:rsid w:val="00A523BA"/>
    <w:rsid w:val="00A53A6F"/>
    <w:rsid w:val="00A544CB"/>
    <w:rsid w:val="00A5577A"/>
    <w:rsid w:val="00A56BB4"/>
    <w:rsid w:val="00A60539"/>
    <w:rsid w:val="00A60E62"/>
    <w:rsid w:val="00A623A9"/>
    <w:rsid w:val="00A64CC8"/>
    <w:rsid w:val="00A721BC"/>
    <w:rsid w:val="00A72399"/>
    <w:rsid w:val="00A73F50"/>
    <w:rsid w:val="00A74260"/>
    <w:rsid w:val="00A744DE"/>
    <w:rsid w:val="00A74BA4"/>
    <w:rsid w:val="00A767FA"/>
    <w:rsid w:val="00A77636"/>
    <w:rsid w:val="00A8024C"/>
    <w:rsid w:val="00A8036A"/>
    <w:rsid w:val="00A81356"/>
    <w:rsid w:val="00A8636D"/>
    <w:rsid w:val="00A91CAC"/>
    <w:rsid w:val="00A92A08"/>
    <w:rsid w:val="00A95A32"/>
    <w:rsid w:val="00A96A59"/>
    <w:rsid w:val="00AA72D0"/>
    <w:rsid w:val="00AB1E76"/>
    <w:rsid w:val="00AB5B98"/>
    <w:rsid w:val="00AC0937"/>
    <w:rsid w:val="00AD08A9"/>
    <w:rsid w:val="00AD1A63"/>
    <w:rsid w:val="00AD1CD2"/>
    <w:rsid w:val="00AD32C9"/>
    <w:rsid w:val="00AD4072"/>
    <w:rsid w:val="00AE333D"/>
    <w:rsid w:val="00AE41EB"/>
    <w:rsid w:val="00AE62BF"/>
    <w:rsid w:val="00AE6746"/>
    <w:rsid w:val="00AF098A"/>
    <w:rsid w:val="00AF1617"/>
    <w:rsid w:val="00B0201B"/>
    <w:rsid w:val="00B03CB0"/>
    <w:rsid w:val="00B03EC9"/>
    <w:rsid w:val="00B04BAF"/>
    <w:rsid w:val="00B0705D"/>
    <w:rsid w:val="00B11629"/>
    <w:rsid w:val="00B119E0"/>
    <w:rsid w:val="00B130E7"/>
    <w:rsid w:val="00B13E67"/>
    <w:rsid w:val="00B14DF8"/>
    <w:rsid w:val="00B15974"/>
    <w:rsid w:val="00B30029"/>
    <w:rsid w:val="00B32889"/>
    <w:rsid w:val="00B33009"/>
    <w:rsid w:val="00B33D62"/>
    <w:rsid w:val="00B42140"/>
    <w:rsid w:val="00B42482"/>
    <w:rsid w:val="00B472E7"/>
    <w:rsid w:val="00B510CC"/>
    <w:rsid w:val="00B51795"/>
    <w:rsid w:val="00B543CF"/>
    <w:rsid w:val="00B62A34"/>
    <w:rsid w:val="00B63589"/>
    <w:rsid w:val="00B64AE1"/>
    <w:rsid w:val="00B668C5"/>
    <w:rsid w:val="00B676DF"/>
    <w:rsid w:val="00B70216"/>
    <w:rsid w:val="00B70FF3"/>
    <w:rsid w:val="00B712ED"/>
    <w:rsid w:val="00B740DD"/>
    <w:rsid w:val="00B747B6"/>
    <w:rsid w:val="00B7517D"/>
    <w:rsid w:val="00B83F64"/>
    <w:rsid w:val="00B84DDB"/>
    <w:rsid w:val="00B86164"/>
    <w:rsid w:val="00B914E0"/>
    <w:rsid w:val="00B9164A"/>
    <w:rsid w:val="00B917C1"/>
    <w:rsid w:val="00B920B2"/>
    <w:rsid w:val="00B9344A"/>
    <w:rsid w:val="00B938C7"/>
    <w:rsid w:val="00BA1388"/>
    <w:rsid w:val="00BA406F"/>
    <w:rsid w:val="00BA7C92"/>
    <w:rsid w:val="00BB1834"/>
    <w:rsid w:val="00BC0C43"/>
    <w:rsid w:val="00BC2B76"/>
    <w:rsid w:val="00BC5FD0"/>
    <w:rsid w:val="00BC60B3"/>
    <w:rsid w:val="00BD18BF"/>
    <w:rsid w:val="00BD2242"/>
    <w:rsid w:val="00BD3800"/>
    <w:rsid w:val="00BD50DC"/>
    <w:rsid w:val="00BE225B"/>
    <w:rsid w:val="00BE39B2"/>
    <w:rsid w:val="00BE3E42"/>
    <w:rsid w:val="00BE56C5"/>
    <w:rsid w:val="00BE7AE7"/>
    <w:rsid w:val="00BF0181"/>
    <w:rsid w:val="00BF15E5"/>
    <w:rsid w:val="00BF2668"/>
    <w:rsid w:val="00BF3178"/>
    <w:rsid w:val="00BF58C5"/>
    <w:rsid w:val="00BF76D0"/>
    <w:rsid w:val="00BF7B8A"/>
    <w:rsid w:val="00C04951"/>
    <w:rsid w:val="00C10C19"/>
    <w:rsid w:val="00C11F80"/>
    <w:rsid w:val="00C20860"/>
    <w:rsid w:val="00C2103D"/>
    <w:rsid w:val="00C24386"/>
    <w:rsid w:val="00C26029"/>
    <w:rsid w:val="00C30EBC"/>
    <w:rsid w:val="00C313CF"/>
    <w:rsid w:val="00C3469E"/>
    <w:rsid w:val="00C34CA3"/>
    <w:rsid w:val="00C350D2"/>
    <w:rsid w:val="00C3658F"/>
    <w:rsid w:val="00C37D4C"/>
    <w:rsid w:val="00C40210"/>
    <w:rsid w:val="00C404C2"/>
    <w:rsid w:val="00C40A58"/>
    <w:rsid w:val="00C4170C"/>
    <w:rsid w:val="00C41E25"/>
    <w:rsid w:val="00C4342C"/>
    <w:rsid w:val="00C44D9B"/>
    <w:rsid w:val="00C4769E"/>
    <w:rsid w:val="00C50D86"/>
    <w:rsid w:val="00C51512"/>
    <w:rsid w:val="00C54448"/>
    <w:rsid w:val="00C54DD0"/>
    <w:rsid w:val="00C60796"/>
    <w:rsid w:val="00C6150A"/>
    <w:rsid w:val="00C621D2"/>
    <w:rsid w:val="00C62EC9"/>
    <w:rsid w:val="00C64839"/>
    <w:rsid w:val="00C65AB0"/>
    <w:rsid w:val="00C674DD"/>
    <w:rsid w:val="00C67722"/>
    <w:rsid w:val="00C73C6A"/>
    <w:rsid w:val="00C73E00"/>
    <w:rsid w:val="00C74174"/>
    <w:rsid w:val="00C76387"/>
    <w:rsid w:val="00C77BA9"/>
    <w:rsid w:val="00C82306"/>
    <w:rsid w:val="00C86BC6"/>
    <w:rsid w:val="00C87F5B"/>
    <w:rsid w:val="00C91403"/>
    <w:rsid w:val="00C91ACC"/>
    <w:rsid w:val="00C9336B"/>
    <w:rsid w:val="00C93803"/>
    <w:rsid w:val="00C93F91"/>
    <w:rsid w:val="00C93FDF"/>
    <w:rsid w:val="00C94CA8"/>
    <w:rsid w:val="00CA3212"/>
    <w:rsid w:val="00CA7103"/>
    <w:rsid w:val="00CB1EEF"/>
    <w:rsid w:val="00CB391C"/>
    <w:rsid w:val="00CB75B8"/>
    <w:rsid w:val="00CC28AB"/>
    <w:rsid w:val="00CC3178"/>
    <w:rsid w:val="00CC515A"/>
    <w:rsid w:val="00CC6466"/>
    <w:rsid w:val="00CC7044"/>
    <w:rsid w:val="00CE083C"/>
    <w:rsid w:val="00CE2F0C"/>
    <w:rsid w:val="00CE31EB"/>
    <w:rsid w:val="00CE38D4"/>
    <w:rsid w:val="00CE3F8F"/>
    <w:rsid w:val="00CE6DBB"/>
    <w:rsid w:val="00CE7199"/>
    <w:rsid w:val="00CF0B5C"/>
    <w:rsid w:val="00CF14DA"/>
    <w:rsid w:val="00CF1B6F"/>
    <w:rsid w:val="00CF4A7A"/>
    <w:rsid w:val="00D01C50"/>
    <w:rsid w:val="00D0705F"/>
    <w:rsid w:val="00D07B7B"/>
    <w:rsid w:val="00D1137C"/>
    <w:rsid w:val="00D146ED"/>
    <w:rsid w:val="00D14722"/>
    <w:rsid w:val="00D14E36"/>
    <w:rsid w:val="00D30DA2"/>
    <w:rsid w:val="00D3362B"/>
    <w:rsid w:val="00D33D62"/>
    <w:rsid w:val="00D3785E"/>
    <w:rsid w:val="00D41739"/>
    <w:rsid w:val="00D431D1"/>
    <w:rsid w:val="00D50013"/>
    <w:rsid w:val="00D603A6"/>
    <w:rsid w:val="00D60614"/>
    <w:rsid w:val="00D61364"/>
    <w:rsid w:val="00D62192"/>
    <w:rsid w:val="00D63AA0"/>
    <w:rsid w:val="00D63B80"/>
    <w:rsid w:val="00D64B50"/>
    <w:rsid w:val="00D65942"/>
    <w:rsid w:val="00D70630"/>
    <w:rsid w:val="00D70D6B"/>
    <w:rsid w:val="00D748FE"/>
    <w:rsid w:val="00D81316"/>
    <w:rsid w:val="00D8144B"/>
    <w:rsid w:val="00D83432"/>
    <w:rsid w:val="00D84856"/>
    <w:rsid w:val="00D900B2"/>
    <w:rsid w:val="00D905B1"/>
    <w:rsid w:val="00D908B5"/>
    <w:rsid w:val="00D9129F"/>
    <w:rsid w:val="00D9194B"/>
    <w:rsid w:val="00D91DB0"/>
    <w:rsid w:val="00D962C6"/>
    <w:rsid w:val="00D9680C"/>
    <w:rsid w:val="00DA5B3C"/>
    <w:rsid w:val="00DA7C3F"/>
    <w:rsid w:val="00DB3F65"/>
    <w:rsid w:val="00DC00F4"/>
    <w:rsid w:val="00DC3926"/>
    <w:rsid w:val="00DC3C1B"/>
    <w:rsid w:val="00DC5F58"/>
    <w:rsid w:val="00DC69F7"/>
    <w:rsid w:val="00DD273C"/>
    <w:rsid w:val="00DD28EA"/>
    <w:rsid w:val="00DD2C07"/>
    <w:rsid w:val="00DD7F7B"/>
    <w:rsid w:val="00DE0ADE"/>
    <w:rsid w:val="00DF1D4F"/>
    <w:rsid w:val="00DF2653"/>
    <w:rsid w:val="00DF3759"/>
    <w:rsid w:val="00DF7E3B"/>
    <w:rsid w:val="00E00138"/>
    <w:rsid w:val="00E02673"/>
    <w:rsid w:val="00E03998"/>
    <w:rsid w:val="00E03A84"/>
    <w:rsid w:val="00E072C8"/>
    <w:rsid w:val="00E13F73"/>
    <w:rsid w:val="00E154B8"/>
    <w:rsid w:val="00E22AA9"/>
    <w:rsid w:val="00E2352B"/>
    <w:rsid w:val="00E274D3"/>
    <w:rsid w:val="00E3212A"/>
    <w:rsid w:val="00E33139"/>
    <w:rsid w:val="00E36191"/>
    <w:rsid w:val="00E3763F"/>
    <w:rsid w:val="00E40E18"/>
    <w:rsid w:val="00E41E1C"/>
    <w:rsid w:val="00E44993"/>
    <w:rsid w:val="00E47939"/>
    <w:rsid w:val="00E504FA"/>
    <w:rsid w:val="00E51E5B"/>
    <w:rsid w:val="00E528CB"/>
    <w:rsid w:val="00E5413C"/>
    <w:rsid w:val="00E55D32"/>
    <w:rsid w:val="00E60F19"/>
    <w:rsid w:val="00E642FE"/>
    <w:rsid w:val="00E65252"/>
    <w:rsid w:val="00E66582"/>
    <w:rsid w:val="00E75260"/>
    <w:rsid w:val="00E81202"/>
    <w:rsid w:val="00E86D53"/>
    <w:rsid w:val="00E8773B"/>
    <w:rsid w:val="00E9099F"/>
    <w:rsid w:val="00E90F10"/>
    <w:rsid w:val="00E92E88"/>
    <w:rsid w:val="00E9446F"/>
    <w:rsid w:val="00EA2FE0"/>
    <w:rsid w:val="00EB00D6"/>
    <w:rsid w:val="00EB2BC7"/>
    <w:rsid w:val="00EB5DE4"/>
    <w:rsid w:val="00EB62F0"/>
    <w:rsid w:val="00EB7F9E"/>
    <w:rsid w:val="00EC2266"/>
    <w:rsid w:val="00EC4BE3"/>
    <w:rsid w:val="00ED052D"/>
    <w:rsid w:val="00ED1925"/>
    <w:rsid w:val="00ED3E1C"/>
    <w:rsid w:val="00ED498F"/>
    <w:rsid w:val="00ED4D38"/>
    <w:rsid w:val="00EE1861"/>
    <w:rsid w:val="00EE53D4"/>
    <w:rsid w:val="00EE5905"/>
    <w:rsid w:val="00EF118F"/>
    <w:rsid w:val="00EF1640"/>
    <w:rsid w:val="00EF4630"/>
    <w:rsid w:val="00F025A6"/>
    <w:rsid w:val="00F22DFC"/>
    <w:rsid w:val="00F247D6"/>
    <w:rsid w:val="00F25A22"/>
    <w:rsid w:val="00F25D73"/>
    <w:rsid w:val="00F26BFD"/>
    <w:rsid w:val="00F27521"/>
    <w:rsid w:val="00F311C8"/>
    <w:rsid w:val="00F31C1B"/>
    <w:rsid w:val="00F42A23"/>
    <w:rsid w:val="00F42E5E"/>
    <w:rsid w:val="00F500BD"/>
    <w:rsid w:val="00F57AF2"/>
    <w:rsid w:val="00F60949"/>
    <w:rsid w:val="00F615DE"/>
    <w:rsid w:val="00F61D83"/>
    <w:rsid w:val="00F62FDC"/>
    <w:rsid w:val="00F6387E"/>
    <w:rsid w:val="00F6450A"/>
    <w:rsid w:val="00F658D9"/>
    <w:rsid w:val="00F670E7"/>
    <w:rsid w:val="00F67EB6"/>
    <w:rsid w:val="00F7006E"/>
    <w:rsid w:val="00F719C9"/>
    <w:rsid w:val="00F72D41"/>
    <w:rsid w:val="00F757FF"/>
    <w:rsid w:val="00F778F7"/>
    <w:rsid w:val="00F81CF7"/>
    <w:rsid w:val="00F82A1E"/>
    <w:rsid w:val="00F82F54"/>
    <w:rsid w:val="00F976E6"/>
    <w:rsid w:val="00F97BD2"/>
    <w:rsid w:val="00FA0D61"/>
    <w:rsid w:val="00FA183A"/>
    <w:rsid w:val="00FA2296"/>
    <w:rsid w:val="00FA2380"/>
    <w:rsid w:val="00FA4738"/>
    <w:rsid w:val="00FA473B"/>
    <w:rsid w:val="00FA66A9"/>
    <w:rsid w:val="00FA7FE5"/>
    <w:rsid w:val="00FB1688"/>
    <w:rsid w:val="00FB206B"/>
    <w:rsid w:val="00FB6DB5"/>
    <w:rsid w:val="00FB76B9"/>
    <w:rsid w:val="00FC0B8A"/>
    <w:rsid w:val="00FC1868"/>
    <w:rsid w:val="00FD0C8E"/>
    <w:rsid w:val="00FD0D63"/>
    <w:rsid w:val="00FD2EDE"/>
    <w:rsid w:val="00FD31B9"/>
    <w:rsid w:val="00FD5019"/>
    <w:rsid w:val="00FE3938"/>
    <w:rsid w:val="00FE5ACC"/>
    <w:rsid w:val="00FE5D32"/>
    <w:rsid w:val="00FE7564"/>
    <w:rsid w:val="00FF00AA"/>
    <w:rsid w:val="00FF439D"/>
    <w:rsid w:val="00FF5600"/>
    <w:rsid w:val="00FF63CE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2B92"/>
    <w:pPr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2B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0">
    <w:name w:val="s0"/>
    <w:rsid w:val="00472B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47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C2266"/>
    <w:pPr>
      <w:ind w:left="720"/>
      <w:contextualSpacing/>
    </w:pPr>
  </w:style>
  <w:style w:type="paragraph" w:styleId="a7">
    <w:name w:val="header"/>
    <w:basedOn w:val="a"/>
    <w:link w:val="a8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73D1"/>
  </w:style>
  <w:style w:type="paragraph" w:styleId="a9">
    <w:name w:val="footer"/>
    <w:basedOn w:val="a"/>
    <w:link w:val="aa"/>
    <w:uiPriority w:val="99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3D1"/>
  </w:style>
  <w:style w:type="character" w:styleId="ab">
    <w:name w:val="line number"/>
    <w:basedOn w:val="a0"/>
    <w:uiPriority w:val="99"/>
    <w:semiHidden/>
    <w:unhideWhenUsed/>
    <w:rsid w:val="009B73D1"/>
  </w:style>
  <w:style w:type="paragraph" w:styleId="ac">
    <w:name w:val="Balloon Text"/>
    <w:basedOn w:val="a"/>
    <w:link w:val="ad"/>
    <w:uiPriority w:val="99"/>
    <w:semiHidden/>
    <w:unhideWhenUsed/>
    <w:rsid w:val="006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79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093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D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2595E"/>
    <w:rPr>
      <w:b/>
      <w:bCs/>
    </w:rPr>
  </w:style>
  <w:style w:type="paragraph" w:styleId="af1">
    <w:name w:val="No Spacing"/>
    <w:uiPriority w:val="1"/>
    <w:qFormat/>
    <w:rsid w:val="004937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72B92"/>
    <w:pPr>
      <w:tabs>
        <w:tab w:val="left" w:pos="720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2B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s0">
    <w:name w:val="s0"/>
    <w:rsid w:val="00472B9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472B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List Paragraph"/>
    <w:basedOn w:val="a"/>
    <w:uiPriority w:val="34"/>
    <w:qFormat/>
    <w:rsid w:val="00EC2266"/>
    <w:pPr>
      <w:ind w:left="720"/>
      <w:contextualSpacing/>
    </w:pPr>
  </w:style>
  <w:style w:type="paragraph" w:styleId="a7">
    <w:name w:val="header"/>
    <w:basedOn w:val="a"/>
    <w:link w:val="a8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B73D1"/>
  </w:style>
  <w:style w:type="paragraph" w:styleId="a9">
    <w:name w:val="footer"/>
    <w:basedOn w:val="a"/>
    <w:link w:val="aa"/>
    <w:uiPriority w:val="99"/>
    <w:unhideWhenUsed/>
    <w:rsid w:val="009B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3D1"/>
  </w:style>
  <w:style w:type="character" w:styleId="ab">
    <w:name w:val="line number"/>
    <w:basedOn w:val="a0"/>
    <w:uiPriority w:val="99"/>
    <w:semiHidden/>
    <w:unhideWhenUsed/>
    <w:rsid w:val="009B73D1"/>
  </w:style>
  <w:style w:type="paragraph" w:styleId="ac">
    <w:name w:val="Balloon Text"/>
    <w:basedOn w:val="a"/>
    <w:link w:val="ad"/>
    <w:uiPriority w:val="99"/>
    <w:semiHidden/>
    <w:unhideWhenUsed/>
    <w:rsid w:val="0069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79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0937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0D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82595E"/>
    <w:rPr>
      <w:b/>
      <w:bCs/>
    </w:rPr>
  </w:style>
  <w:style w:type="paragraph" w:styleId="af1">
    <w:name w:val="No Spacing"/>
    <w:uiPriority w:val="1"/>
    <w:qFormat/>
    <w:rsid w:val="00493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59B5-C596-49D8-915B-E9BCE46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11</Pages>
  <Words>6027</Words>
  <Characters>34355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Dalida Utegulova</dc:creator>
  <cp:lastModifiedBy>Marat Jumagaziyev</cp:lastModifiedBy>
  <cp:revision>92</cp:revision>
  <cp:lastPrinted>2020-06-23T04:08:00Z</cp:lastPrinted>
  <dcterms:created xsi:type="dcterms:W3CDTF">2019-12-20T07:27:00Z</dcterms:created>
  <dcterms:modified xsi:type="dcterms:W3CDTF">2020-06-24T11:21:00Z</dcterms:modified>
</cp:coreProperties>
</file>