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F11" w14:textId="77777777" w:rsidR="00F70F79" w:rsidRDefault="00F70F79" w:rsidP="00937F3C">
      <w:pPr>
        <w:ind w:left="-284"/>
        <w:rPr>
          <w:rFonts w:ascii="Arial" w:hAnsi="Arial" w:cs="Arial"/>
          <w:b/>
          <w:sz w:val="24"/>
          <w:szCs w:val="24"/>
          <w:lang w:val="kk-KZ"/>
        </w:rPr>
      </w:pPr>
      <w:r w:rsidRPr="00E24557">
        <w:rPr>
          <w:rFonts w:ascii="Arial" w:hAnsi="Arial" w:cs="Arial"/>
          <w:noProof/>
          <w:lang w:val="en-US" w:eastAsia="en-US"/>
        </w:rPr>
        <w:drawing>
          <wp:inline distT="0" distB="0" distL="0" distR="0" wp14:anchorId="6543F45E" wp14:editId="7B02AD9C">
            <wp:extent cx="6562725" cy="72199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44" cy="7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21EE" w14:textId="77777777" w:rsidR="00F70F79" w:rsidRDefault="00F70F79">
      <w:pPr>
        <w:rPr>
          <w:rFonts w:ascii="Arial" w:hAnsi="Arial" w:cs="Arial"/>
          <w:b/>
          <w:sz w:val="24"/>
          <w:szCs w:val="24"/>
          <w:lang w:val="kk-KZ"/>
        </w:rPr>
      </w:pPr>
    </w:p>
    <w:p w14:paraId="76A690BB" w14:textId="1EB96C74" w:rsidR="00F70F79" w:rsidRDefault="00937F3C">
      <w:pPr>
        <w:rPr>
          <w:rFonts w:ascii="Arial" w:hAnsi="Arial" w:cs="Arial"/>
          <w:sz w:val="24"/>
          <w:szCs w:val="24"/>
          <w:lang w:val="kk-KZ"/>
        </w:rPr>
      </w:pPr>
      <w:r w:rsidRPr="00E24557">
        <w:rPr>
          <w:rFonts w:ascii="Arial" w:hAnsi="Arial" w:cs="Arial"/>
          <w:b/>
          <w:sz w:val="24"/>
          <w:szCs w:val="24"/>
        </w:rPr>
        <w:t>П Р И К А З</w:t>
      </w:r>
      <w:r w:rsidRPr="00E24557">
        <w:rPr>
          <w:rFonts w:ascii="Arial" w:hAnsi="Arial" w:cs="Arial"/>
          <w:b/>
          <w:caps/>
          <w:sz w:val="24"/>
          <w:szCs w:val="24"/>
        </w:rPr>
        <w:t xml:space="preserve">             </w:t>
      </w:r>
      <w:r w:rsidRPr="00E24557">
        <w:rPr>
          <w:rFonts w:ascii="Arial" w:hAnsi="Arial" w:cs="Arial"/>
          <w:sz w:val="24"/>
          <w:szCs w:val="24"/>
        </w:rPr>
        <w:t xml:space="preserve">     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  </w:t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  <w:t xml:space="preserve">                   </w:t>
      </w:r>
      <w:r w:rsidR="005E0B5E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F0620">
        <w:rPr>
          <w:rFonts w:ascii="Arial" w:hAnsi="Arial" w:cs="Arial"/>
          <w:b/>
          <w:sz w:val="24"/>
          <w:szCs w:val="24"/>
          <w:lang w:val="kk-KZ"/>
        </w:rPr>
        <w:t xml:space="preserve">                    </w:t>
      </w:r>
      <w:r w:rsidRPr="00E24557">
        <w:rPr>
          <w:rFonts w:ascii="Arial" w:hAnsi="Arial" w:cs="Arial"/>
          <w:b/>
          <w:sz w:val="24"/>
          <w:szCs w:val="24"/>
          <w:lang w:val="kk-KZ"/>
        </w:rPr>
        <w:t>Б Ұ Й Р Ы Қ</w:t>
      </w:r>
      <w:r w:rsidRPr="00E24557">
        <w:rPr>
          <w:rFonts w:ascii="Arial" w:hAnsi="Arial" w:cs="Arial"/>
          <w:b/>
          <w:sz w:val="24"/>
          <w:szCs w:val="24"/>
          <w:lang w:val="kk-KZ"/>
        </w:rPr>
        <w:tab/>
      </w:r>
    </w:p>
    <w:p w14:paraId="6F0B5E00" w14:textId="19DF11D6" w:rsidR="00937F3C" w:rsidRDefault="00937F3C">
      <w:pPr>
        <w:rPr>
          <w:rFonts w:ascii="Arial" w:hAnsi="Arial" w:cs="Arial"/>
          <w:sz w:val="24"/>
          <w:szCs w:val="24"/>
          <w:lang w:val="kk-KZ"/>
        </w:rPr>
      </w:pPr>
      <w:r w:rsidRPr="00E24557">
        <w:rPr>
          <w:rFonts w:ascii="Arial" w:hAnsi="Arial" w:cs="Arial"/>
          <w:sz w:val="24"/>
          <w:szCs w:val="24"/>
          <w:lang w:val="kk-KZ"/>
        </w:rPr>
        <w:t>«</w:t>
      </w:r>
      <w:r w:rsidR="00C805B5" w:rsidRPr="007A3766">
        <w:rPr>
          <w:rFonts w:ascii="Arial" w:hAnsi="Arial" w:cs="Arial"/>
          <w:sz w:val="24"/>
          <w:szCs w:val="24"/>
        </w:rPr>
        <w:t>2</w:t>
      </w:r>
      <w:r w:rsidR="00931813">
        <w:rPr>
          <w:rFonts w:ascii="Arial" w:hAnsi="Arial" w:cs="Arial"/>
          <w:sz w:val="24"/>
          <w:szCs w:val="24"/>
          <w:lang w:val="kk-KZ"/>
        </w:rPr>
        <w:t>4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» </w:t>
      </w:r>
      <w:r>
        <w:rPr>
          <w:rFonts w:ascii="Arial" w:hAnsi="Arial" w:cs="Arial"/>
          <w:sz w:val="24"/>
          <w:szCs w:val="24"/>
          <w:lang w:val="kk-KZ"/>
        </w:rPr>
        <w:t>декабря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20</w:t>
      </w:r>
      <w:r w:rsidR="00B16100">
        <w:rPr>
          <w:rFonts w:ascii="Arial" w:hAnsi="Arial" w:cs="Arial"/>
          <w:sz w:val="24"/>
          <w:szCs w:val="24"/>
        </w:rPr>
        <w:t>2</w:t>
      </w:r>
      <w:r w:rsidR="00B62A09" w:rsidRPr="00AE576D">
        <w:rPr>
          <w:rFonts w:ascii="Arial" w:hAnsi="Arial" w:cs="Arial"/>
          <w:sz w:val="24"/>
          <w:szCs w:val="24"/>
        </w:rPr>
        <w:t>1</w:t>
      </w:r>
      <w:r w:rsidRPr="00E24557">
        <w:rPr>
          <w:rFonts w:ascii="Arial" w:hAnsi="Arial" w:cs="Arial"/>
          <w:sz w:val="24"/>
          <w:szCs w:val="24"/>
          <w:lang w:val="kk-KZ"/>
        </w:rPr>
        <w:t>г.</w:t>
      </w:r>
      <w:r w:rsidR="00F70F79">
        <w:rPr>
          <w:rFonts w:ascii="Arial" w:hAnsi="Arial" w:cs="Arial"/>
          <w:sz w:val="24"/>
          <w:szCs w:val="24"/>
          <w:lang w:val="kk-KZ"/>
        </w:rPr>
        <w:t xml:space="preserve">                     </w:t>
      </w:r>
      <w:r>
        <w:rPr>
          <w:rFonts w:ascii="Arial" w:hAnsi="Arial" w:cs="Arial"/>
          <w:sz w:val="24"/>
          <w:szCs w:val="24"/>
          <w:lang w:val="kk-KZ"/>
        </w:rPr>
        <w:t xml:space="preserve">       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  </w:t>
      </w:r>
      <w:r w:rsidR="00F70F79" w:rsidRPr="00E24557">
        <w:rPr>
          <w:rFonts w:ascii="Arial" w:hAnsi="Arial" w:cs="Arial"/>
          <w:b/>
          <w:sz w:val="24"/>
          <w:szCs w:val="24"/>
          <w:lang w:val="kk-KZ"/>
        </w:rPr>
        <w:t>№</w:t>
      </w:r>
      <w:r w:rsidR="00F70F79">
        <w:rPr>
          <w:rFonts w:ascii="Arial" w:hAnsi="Arial" w:cs="Arial"/>
          <w:b/>
          <w:sz w:val="24"/>
          <w:szCs w:val="24"/>
          <w:lang w:val="kk-KZ"/>
        </w:rPr>
        <w:t>___</w:t>
      </w:r>
      <w:r w:rsidR="00F70F79" w:rsidRPr="00E24557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="00F70F79">
        <w:rPr>
          <w:rFonts w:ascii="Arial" w:hAnsi="Arial" w:cs="Arial"/>
          <w:sz w:val="24"/>
          <w:szCs w:val="24"/>
          <w:lang w:val="kk-KZ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 w:rsidR="00BF0620">
        <w:rPr>
          <w:rFonts w:ascii="Arial" w:hAnsi="Arial" w:cs="Arial"/>
          <w:sz w:val="24"/>
          <w:szCs w:val="24"/>
          <w:lang w:val="kk-KZ"/>
        </w:rPr>
        <w:t xml:space="preserve">    </w:t>
      </w:r>
      <w:r w:rsidR="00931813">
        <w:rPr>
          <w:rFonts w:ascii="Arial" w:hAnsi="Arial" w:cs="Arial"/>
          <w:sz w:val="24"/>
          <w:szCs w:val="24"/>
          <w:lang w:val="kk-KZ"/>
        </w:rPr>
        <w:t xml:space="preserve">  </w:t>
      </w:r>
      <w:r w:rsidRPr="00E24557">
        <w:rPr>
          <w:rFonts w:ascii="Arial" w:hAnsi="Arial" w:cs="Arial"/>
          <w:sz w:val="24"/>
          <w:szCs w:val="24"/>
          <w:lang w:val="kk-KZ"/>
        </w:rPr>
        <w:t>«</w:t>
      </w:r>
      <w:r w:rsidR="00C805B5" w:rsidRPr="007A3766">
        <w:rPr>
          <w:rFonts w:ascii="Arial" w:hAnsi="Arial" w:cs="Arial"/>
          <w:sz w:val="24"/>
          <w:szCs w:val="24"/>
        </w:rPr>
        <w:t>2</w:t>
      </w:r>
      <w:r w:rsidR="00931813">
        <w:rPr>
          <w:rFonts w:ascii="Arial" w:hAnsi="Arial" w:cs="Arial"/>
          <w:sz w:val="24"/>
          <w:szCs w:val="24"/>
          <w:lang w:val="kk-KZ"/>
        </w:rPr>
        <w:t>4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» </w:t>
      </w:r>
      <w:r>
        <w:rPr>
          <w:rFonts w:ascii="Arial" w:hAnsi="Arial" w:cs="Arial"/>
          <w:sz w:val="24"/>
          <w:szCs w:val="24"/>
          <w:lang w:val="kk-KZ"/>
        </w:rPr>
        <w:t>желтоқсан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20</w:t>
      </w:r>
      <w:r w:rsidR="00B16100">
        <w:rPr>
          <w:rFonts w:ascii="Arial" w:hAnsi="Arial" w:cs="Arial"/>
          <w:sz w:val="24"/>
          <w:szCs w:val="24"/>
        </w:rPr>
        <w:t>2</w:t>
      </w:r>
      <w:r w:rsidR="00B62A09" w:rsidRPr="00AE57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kk-KZ"/>
        </w:rPr>
        <w:t>ж.</w:t>
      </w:r>
    </w:p>
    <w:p w14:paraId="222220CF" w14:textId="52BA6B9F" w:rsidR="00F70F79" w:rsidRDefault="00937F3C">
      <w:r w:rsidRPr="00E24557">
        <w:rPr>
          <w:rFonts w:ascii="Arial" w:hAnsi="Arial" w:cs="Arial"/>
          <w:sz w:val="24"/>
          <w:szCs w:val="24"/>
          <w:lang w:val="kk-KZ"/>
        </w:rPr>
        <w:t>город Атырау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 w:rsidR="00BF0620">
        <w:rPr>
          <w:rFonts w:ascii="Arial" w:hAnsi="Arial" w:cs="Arial"/>
          <w:sz w:val="24"/>
          <w:szCs w:val="24"/>
          <w:lang w:val="kk-KZ"/>
        </w:rPr>
        <w:t xml:space="preserve">                 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Атырау қаласы                                                                        </w:t>
      </w:r>
    </w:p>
    <w:tbl>
      <w:tblPr>
        <w:tblW w:w="1073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76"/>
        <w:gridCol w:w="5157"/>
      </w:tblGrid>
      <w:tr w:rsidR="00F70F79" w:rsidRPr="00BF0620" w14:paraId="34BE27A3" w14:textId="77777777" w:rsidTr="00BC50FE">
        <w:trPr>
          <w:trHeight w:val="9135"/>
        </w:trPr>
        <w:tc>
          <w:tcPr>
            <w:tcW w:w="5576" w:type="dxa"/>
          </w:tcPr>
          <w:p w14:paraId="125173F4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59DA0772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1C5C75E9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428B844E" w14:textId="77777777" w:rsidR="00BC50FE" w:rsidRPr="00BC50FE" w:rsidRDefault="00BE1391" w:rsidP="00BC50FE">
            <w:pPr>
              <w:pStyle w:val="ac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lang w:eastAsia="x-none"/>
              </w:rPr>
              <w:t>«</w:t>
            </w:r>
            <w:r w:rsidR="00BC50FE" w:rsidRPr="00BC50FE">
              <w:rPr>
                <w:rFonts w:ascii="Arial" w:hAnsi="Arial" w:cs="Arial"/>
                <w:b/>
                <w:bCs/>
                <w:color w:val="222222"/>
              </w:rPr>
              <w:t xml:space="preserve">О проведении процедур закупок </w:t>
            </w:r>
          </w:p>
          <w:p w14:paraId="603D8940" w14:textId="7D5F8E6E" w:rsidR="00F70F79" w:rsidRPr="0060032D" w:rsidRDefault="00BC50FE" w:rsidP="00BC50FE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BC50FE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способом из одного источника</w:t>
            </w:r>
            <w:r w:rsidR="00BE1391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»</w:t>
            </w:r>
          </w:p>
          <w:p w14:paraId="33C73B1C" w14:textId="77777777" w:rsidR="00F70F79" w:rsidRPr="00E24557" w:rsidRDefault="00F70F79" w:rsidP="00F70F79">
            <w:pPr>
              <w:ind w:left="39" w:right="37" w:firstLine="7679"/>
              <w:rPr>
                <w:rFonts w:ascii="Arial" w:hAnsi="Arial" w:cs="Arial"/>
                <w:b/>
                <w:sz w:val="24"/>
                <w:szCs w:val="24"/>
              </w:rPr>
            </w:pPr>
            <w:r w:rsidRPr="00E24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243D93" w14:textId="15629E5E" w:rsidR="00BC50FE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На основании 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Протокола об итогах открытого тендера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ТОО «РТИ-АНПЗ» №0</w:t>
            </w:r>
            <w:r w:rsidR="0093181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24</w:t>
            </w:r>
            <w:r w:rsidRPr="00695E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  <w:r w:rsidRPr="00695E38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и согласно подпункта 2) пункта 84 </w:t>
            </w:r>
            <w:r w:rsidRPr="00695E38">
              <w:rPr>
                <w:rFonts w:ascii="Arial" w:hAnsi="Arial" w:cs="Arial"/>
                <w:sz w:val="24"/>
                <w:szCs w:val="24"/>
              </w:rPr>
              <w:t>«</w:t>
            </w:r>
            <w:r w:rsidRPr="00695E38">
              <w:rPr>
                <w:rStyle w:val="s1"/>
                <w:rFonts w:ascii="Arial" w:hAnsi="Arial" w:cs="Arial"/>
                <w:b w:val="0"/>
                <w:bCs w:val="0"/>
                <w:sz w:val="24"/>
                <w:szCs w:val="24"/>
              </w:rPr>
              <w:t>Правил осуществления деятельности субъектами естественных монополий»</w:t>
            </w:r>
            <w:r w:rsidR="00931813">
              <w:rPr>
                <w:rStyle w:val="ae"/>
                <w:b/>
                <w:bCs/>
                <w:u w:val="none"/>
                <w:lang w:val="kk-KZ"/>
              </w:rPr>
              <w:t xml:space="preserve"> </w:t>
            </w:r>
            <w:r w:rsidRPr="00695E38">
              <w:rPr>
                <w:rStyle w:val="s1"/>
                <w:rFonts w:ascii="Arial" w:hAnsi="Arial" w:cs="Arial"/>
                <w:b w:val="0"/>
                <w:bCs w:val="0"/>
                <w:sz w:val="24"/>
                <w:szCs w:val="24"/>
              </w:rPr>
              <w:t>от 13 августа 2019 года № 73</w:t>
            </w:r>
            <w:r w:rsidRPr="00695E38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(далее – Правила),</w:t>
            </w:r>
            <w:r w:rsidRPr="00695E38">
              <w:rPr>
                <w:rFonts w:ascii="Arial" w:hAnsi="Arial" w:cs="Arial"/>
                <w:sz w:val="24"/>
                <w:szCs w:val="24"/>
              </w:rPr>
              <w:t> </w:t>
            </w:r>
            <w:r w:rsidRPr="00BC50F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ПРИКАЗЫВАЕМ:</w:t>
            </w:r>
          </w:p>
          <w:p w14:paraId="229EC486" w14:textId="3FE6157B" w:rsidR="00BC50FE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8D2F07D" w14:textId="77777777" w:rsidR="00BC50FE" w:rsidRPr="00695E38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35AD8A4" w14:textId="77777777" w:rsidR="00BC50FE" w:rsidRPr="00695E38" w:rsidRDefault="00BC50FE" w:rsidP="00BC50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95E38">
              <w:rPr>
                <w:rFonts w:ascii="Arial" w:hAnsi="Arial" w:cs="Arial"/>
                <w:bCs/>
                <w:sz w:val="24"/>
                <w:szCs w:val="24"/>
              </w:rPr>
              <w:t>1. Осуществить закупку товаров, работ и услуг способом из одного источника:</w:t>
            </w:r>
          </w:p>
          <w:p w14:paraId="20494190" w14:textId="77777777" w:rsidR="00931813" w:rsidRDefault="00931813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00EB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Pr="00600EB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00EB2">
              <w:rPr>
                <w:rFonts w:ascii="Arial" w:hAnsi="Arial" w:cs="Arial"/>
                <w:sz w:val="24"/>
                <w:szCs w:val="24"/>
                <w:lang w:val="kk-KZ"/>
              </w:rPr>
              <w:t>дизельное топливо</w:t>
            </w:r>
            <w:r w:rsidRPr="00600EB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F7E0A72" w14:textId="54B40C45" w:rsidR="00931813" w:rsidRDefault="00931813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00EB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  <w:r w:rsidRPr="00600EB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00EB2">
              <w:rPr>
                <w:rFonts w:ascii="Arial" w:hAnsi="Arial" w:cs="Arial"/>
                <w:sz w:val="24"/>
                <w:szCs w:val="24"/>
                <w:lang w:val="kk-KZ"/>
              </w:rPr>
              <w:t>услуга военизированной охраны</w:t>
            </w:r>
            <w:r w:rsidRPr="00600EB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7013752" w14:textId="1A4797D9" w:rsidR="00931813" w:rsidRDefault="00931813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00EB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  <w:r w:rsidRPr="00600EB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00EB2">
              <w:rPr>
                <w:rFonts w:ascii="Arial" w:hAnsi="Arial" w:cs="Arial"/>
                <w:sz w:val="24"/>
                <w:szCs w:val="24"/>
                <w:lang w:val="kk-KZ"/>
              </w:rPr>
              <w:t>э</w:t>
            </w:r>
            <w:proofErr w:type="spellStart"/>
            <w:r w:rsidRPr="00600EB2">
              <w:rPr>
                <w:rFonts w:ascii="Arial" w:hAnsi="Arial" w:cs="Arial"/>
                <w:sz w:val="24"/>
                <w:szCs w:val="24"/>
              </w:rPr>
              <w:t>лектроэнерги</w:t>
            </w:r>
            <w:proofErr w:type="spellEnd"/>
            <w:r w:rsidRPr="00600EB2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; </w:t>
            </w:r>
          </w:p>
          <w:p w14:paraId="56DF0499" w14:textId="47991F12" w:rsidR="00931813" w:rsidRDefault="00931813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1.4) питание работников.</w:t>
            </w:r>
            <w:r w:rsidR="00BC50FE"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</w:p>
          <w:p w14:paraId="6F0B89EF" w14:textId="0FCA16F2" w:rsidR="00BC50FE" w:rsidRPr="002F5B34" w:rsidRDefault="00BC50FE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</w:pPr>
            <w:r w:rsidRPr="002F5B34">
              <w:rPr>
                <w:rFonts w:ascii="Arial" w:hAnsi="Arial" w:cs="Arial"/>
                <w:color w:val="222222"/>
                <w:sz w:val="24"/>
                <w:szCs w:val="24"/>
              </w:rPr>
              <w:t>2. Определить организатором закупок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главного 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специалиста по закупкам (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Жиенбеков А.Г.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)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</w:rPr>
              <w:t>;</w:t>
            </w:r>
          </w:p>
          <w:p w14:paraId="28B77895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3. </w:t>
            </w:r>
            <w:r w:rsidRPr="00695E38">
              <w:rPr>
                <w:rFonts w:ascii="Arial" w:hAnsi="Arial" w:cs="Arial"/>
                <w:color w:val="222222"/>
              </w:rPr>
              <w:t xml:space="preserve">Согласно </w:t>
            </w:r>
            <w:r w:rsidRPr="00695E38">
              <w:rPr>
                <w:rFonts w:ascii="Arial" w:hAnsi="Arial" w:cs="Arial"/>
                <w:color w:val="222222"/>
                <w:shd w:val="clear" w:color="auto" w:fill="FFFFFF"/>
              </w:rPr>
              <w:t xml:space="preserve">пункту 125 </w:t>
            </w:r>
            <w:r w:rsidRPr="00695E38">
              <w:rPr>
                <w:rFonts w:ascii="Arial" w:hAnsi="Arial" w:cs="Arial"/>
                <w:color w:val="222222"/>
              </w:rPr>
              <w:t>Правил</w:t>
            </w:r>
            <w:r>
              <w:rPr>
                <w:rFonts w:ascii="Arial" w:hAnsi="Arial" w:cs="Arial"/>
                <w:color w:val="222222"/>
              </w:rPr>
              <w:t xml:space="preserve"> главному </w:t>
            </w:r>
            <w:r w:rsidRPr="00695E38">
              <w:rPr>
                <w:rFonts w:ascii="Arial" w:hAnsi="Arial" w:cs="Arial"/>
                <w:color w:val="222222"/>
                <w:lang w:val="kk-KZ"/>
              </w:rPr>
              <w:t>специалисту по закупкам (</w:t>
            </w:r>
            <w:r>
              <w:rPr>
                <w:rFonts w:ascii="Arial" w:hAnsi="Arial" w:cs="Arial"/>
                <w:color w:val="222222"/>
                <w:lang w:val="kk-KZ"/>
              </w:rPr>
              <w:t>Жиенбеков А.Г.</w:t>
            </w:r>
            <w:r w:rsidRPr="002F5B34">
              <w:rPr>
                <w:rFonts w:ascii="Arial" w:hAnsi="Arial" w:cs="Arial"/>
                <w:color w:val="222222"/>
                <w:lang w:val="kk-KZ"/>
              </w:rPr>
              <w:t>)</w:t>
            </w:r>
            <w:r>
              <w:rPr>
                <w:rFonts w:ascii="Arial" w:hAnsi="Arial" w:cs="Arial"/>
                <w:color w:val="222222"/>
                <w:lang w:val="kk-KZ"/>
              </w:rPr>
              <w:t xml:space="preserve"> </w:t>
            </w:r>
            <w:r w:rsidRPr="00695E38">
              <w:rPr>
                <w:rFonts w:ascii="Arial" w:hAnsi="Arial" w:cs="Arial"/>
                <w:color w:val="222222"/>
              </w:rPr>
              <w:t xml:space="preserve">составить протокол </w:t>
            </w:r>
            <w:r w:rsidRPr="00695E38">
              <w:rPr>
                <w:rFonts w:ascii="Arial" w:hAnsi="Arial" w:cs="Arial"/>
                <w:color w:val="000000"/>
                <w:shd w:val="clear" w:color="auto" w:fill="FFFFFF"/>
              </w:rPr>
              <w:t>закупок из одного источника;</w:t>
            </w:r>
          </w:p>
          <w:p w14:paraId="2199AF31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4. </w:t>
            </w:r>
            <w:r w:rsidRPr="00695E38">
              <w:rPr>
                <w:rFonts w:ascii="Arial" w:hAnsi="Arial" w:cs="Arial"/>
                <w:color w:val="222222"/>
              </w:rPr>
              <w:t>Настоящий приказ вступает в силу со дня его подписания;</w:t>
            </w:r>
          </w:p>
          <w:p w14:paraId="1FE2B415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5. </w:t>
            </w:r>
            <w:r w:rsidRPr="00695E38">
              <w:rPr>
                <w:rFonts w:ascii="Arial" w:hAnsi="Arial" w:cs="Arial"/>
                <w:color w:val="222222"/>
              </w:rPr>
              <w:t>Контроль за исполнением настоящего приказа оставляем за собой.</w:t>
            </w:r>
          </w:p>
          <w:p w14:paraId="1CE0D8DC" w14:textId="77777777" w:rsidR="00F70F79" w:rsidRDefault="00F70F79" w:rsidP="00F70F79">
            <w:pPr>
              <w:ind w:left="4426" w:right="37" w:firstLine="32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52DC0" w14:textId="77777777" w:rsidR="00940B9D" w:rsidRDefault="00940B9D" w:rsidP="00F70F7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8E1E2" w14:textId="77777777" w:rsidR="00940B9D" w:rsidRDefault="00940B9D" w:rsidP="00F70F7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8E1A3" w14:textId="0F84821D" w:rsidR="00F70F79" w:rsidRDefault="00F70F79" w:rsidP="00F70F79">
            <w:pPr>
              <w:tabs>
                <w:tab w:val="left" w:pos="709"/>
              </w:tabs>
              <w:ind w:right="37"/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157" w:type="dxa"/>
          </w:tcPr>
          <w:p w14:paraId="4FC5010E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53C663EE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7CF4863C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67B6B20C" w14:textId="77777777" w:rsidR="00BF0620" w:rsidRPr="00BF0620" w:rsidRDefault="00F70F79" w:rsidP="00BF0620">
            <w:pPr>
              <w:pStyle w:val="ac"/>
              <w:shd w:val="clear" w:color="auto" w:fill="FFFFFF"/>
              <w:spacing w:before="0" w:beforeAutospacing="0" w:after="0" w:afterAutospacing="0" w:line="0" w:lineRule="atLeast"/>
              <w:ind w:left="142"/>
              <w:jc w:val="both"/>
              <w:rPr>
                <w:rFonts w:ascii="Arial" w:hAnsi="Arial" w:cs="Arial"/>
                <w:b/>
                <w:bCs/>
                <w:color w:val="222222"/>
                <w:lang w:val="kk-KZ"/>
              </w:rPr>
            </w:pPr>
            <w:r w:rsidRPr="005E0B5E">
              <w:rPr>
                <w:rFonts w:ascii="Arial" w:hAnsi="Arial" w:cs="Arial"/>
                <w:b/>
                <w:color w:val="000000"/>
                <w:lang w:val="kk-KZ"/>
              </w:rPr>
              <w:t>«</w:t>
            </w:r>
            <w:r w:rsidR="00BF0620"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 xml:space="preserve">Бір көзден алу тәсілімен сатып </w:t>
            </w:r>
          </w:p>
          <w:p w14:paraId="4BCEB7C3" w14:textId="66D95EA8" w:rsidR="00F70F79" w:rsidRPr="005E0B5E" w:rsidRDefault="00BF0620" w:rsidP="00BF0620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BF062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kk-KZ"/>
              </w:rPr>
              <w:t>алуларды өткізу туралы</w:t>
            </w:r>
            <w:r w:rsidR="005E0B5E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546C995E" w14:textId="77777777" w:rsidR="00F70F79" w:rsidRPr="005E0B5E" w:rsidRDefault="00F70F79" w:rsidP="00F70F79">
            <w:pPr>
              <w:tabs>
                <w:tab w:val="left" w:pos="709"/>
              </w:tabs>
              <w:ind w:right="-1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104AEC13" w14:textId="798C2439" w:rsidR="00BF0620" w:rsidRDefault="00BF0620" w:rsidP="00BF0620">
            <w:pPr>
              <w:pStyle w:val="ac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      «РТИ-АНПЗ» ЖШС-нің </w:t>
            </w:r>
            <w:r w:rsidRPr="00BF0620">
              <w:rPr>
                <w:rFonts w:ascii="Arial" w:hAnsi="Arial" w:cs="Arial"/>
                <w:lang w:val="kk-KZ"/>
              </w:rPr>
              <w:t>24.12.202</w:t>
            </w: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1 жылғы </w:t>
            </w:r>
            <w:r w:rsidRPr="00BF0620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>№0</w:t>
            </w:r>
            <w:r w:rsidR="00931813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>2</w:t>
            </w:r>
            <w:r w:rsidRPr="00BF0620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 xml:space="preserve">-22 </w:t>
            </w: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ашық тендерінің қорытындылары туралы хаттама негізінде және 2019 жылғы 13 тамыздағы № 73 «Табиғи монополиялар субъектілерінің қызметін жүзеге асыру ережелерінің» (бұдан әрі - Ережелер) 84-тармағының 2) тармақшасына сәйкес </w:t>
            </w:r>
            <w:r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>БҰЙЫРАМЫ</w:t>
            </w:r>
            <w:r>
              <w:rPr>
                <w:rFonts w:ascii="Arial" w:hAnsi="Arial" w:cs="Arial"/>
                <w:b/>
                <w:bCs/>
                <w:color w:val="222222"/>
                <w:lang w:val="kk-KZ"/>
              </w:rPr>
              <w:t>З</w:t>
            </w:r>
            <w:r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>:</w:t>
            </w:r>
          </w:p>
          <w:p w14:paraId="1792EC46" w14:textId="77777777" w:rsidR="00BF0620" w:rsidRPr="00BF0620" w:rsidRDefault="00BF0620" w:rsidP="00BF0620">
            <w:pPr>
              <w:pStyle w:val="ad"/>
              <w:rPr>
                <w:rFonts w:eastAsia="Calibri"/>
                <w:lang w:val="kk-KZ"/>
              </w:rPr>
            </w:pPr>
          </w:p>
          <w:p w14:paraId="254F6035" w14:textId="407E5248" w:rsidR="00BF0620" w:rsidRPr="00BF0620" w:rsidRDefault="00BF0620" w:rsidP="00BF0620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eastAsia="Calibri" w:hAnsi="Arial" w:cs="Arial"/>
                <w:color w:val="222222"/>
                <w:shd w:val="clear" w:color="auto" w:fill="FFFFFF"/>
                <w:lang w:val="kk-KZ" w:eastAsia="en-US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Тауарларды, жұмыстарды және қызметтерді бір көзден сатып алу:</w:t>
            </w:r>
          </w:p>
          <w:p w14:paraId="712A99C8" w14:textId="77777777" w:rsidR="00BF0620" w:rsidRPr="00BF0620" w:rsidRDefault="00BF0620" w:rsidP="00BF0620">
            <w:pPr>
              <w:pStyle w:val="a9"/>
              <w:numPr>
                <w:ilvl w:val="0"/>
                <w:numId w:val="6"/>
              </w:numPr>
              <w:tabs>
                <w:tab w:val="left" w:pos="1276"/>
              </w:tabs>
              <w:ind w:left="0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kk-KZ"/>
              </w:rPr>
            </w:pPr>
          </w:p>
          <w:p w14:paraId="0A5A8745" w14:textId="77777777" w:rsidR="00BF0620" w:rsidRPr="00BF0620" w:rsidRDefault="00BF0620" w:rsidP="00BF0620">
            <w:pPr>
              <w:pStyle w:val="a9"/>
              <w:numPr>
                <w:ilvl w:val="0"/>
                <w:numId w:val="6"/>
              </w:numPr>
              <w:tabs>
                <w:tab w:val="left" w:pos="1276"/>
              </w:tabs>
              <w:ind w:left="0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kk-KZ"/>
              </w:rPr>
            </w:pPr>
          </w:p>
          <w:p w14:paraId="2465F9BD" w14:textId="77777777" w:rsidR="00931813" w:rsidRPr="00931813" w:rsidRDefault="00931813" w:rsidP="00BF0620">
            <w:pPr>
              <w:numPr>
                <w:ilvl w:val="1"/>
                <w:numId w:val="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31813">
              <w:rPr>
                <w:rFonts w:ascii="Arial" w:hAnsi="Arial" w:cs="Arial"/>
                <w:sz w:val="24"/>
                <w:szCs w:val="24"/>
                <w:lang w:val="kk-KZ"/>
              </w:rPr>
              <w:t xml:space="preserve">1.1) </w:t>
            </w:r>
            <w:r w:rsidRPr="00DC50BA">
              <w:rPr>
                <w:rFonts w:ascii="Arial" w:hAnsi="Arial" w:cs="Arial"/>
                <w:sz w:val="24"/>
                <w:szCs w:val="24"/>
                <w:lang w:val="kk-KZ"/>
              </w:rPr>
              <w:t>дизель отыны</w:t>
            </w:r>
            <w:r w:rsidRPr="00931813">
              <w:rPr>
                <w:rFonts w:ascii="Arial" w:hAnsi="Arial" w:cs="Arial"/>
                <w:sz w:val="24"/>
                <w:szCs w:val="24"/>
                <w:lang w:val="kk-KZ"/>
              </w:rPr>
              <w:t xml:space="preserve">; </w:t>
            </w:r>
          </w:p>
          <w:p w14:paraId="3515F021" w14:textId="77777777" w:rsidR="00931813" w:rsidRPr="00931813" w:rsidRDefault="00931813" w:rsidP="00BF0620">
            <w:pPr>
              <w:numPr>
                <w:ilvl w:val="1"/>
                <w:numId w:val="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31813">
              <w:rPr>
                <w:rFonts w:ascii="Arial" w:hAnsi="Arial" w:cs="Arial"/>
                <w:sz w:val="24"/>
                <w:szCs w:val="24"/>
                <w:lang w:val="kk-KZ"/>
              </w:rPr>
              <w:t xml:space="preserve">1.2) </w:t>
            </w:r>
            <w:r w:rsidRPr="00DC50BA">
              <w:rPr>
                <w:rFonts w:ascii="Arial" w:hAnsi="Arial" w:cs="Arial"/>
                <w:sz w:val="24"/>
                <w:szCs w:val="24"/>
                <w:lang w:val="kk-KZ"/>
              </w:rPr>
              <w:t>әскерилендірілген күзет қызметі</w:t>
            </w:r>
            <w:r w:rsidRPr="00931813">
              <w:rPr>
                <w:rFonts w:ascii="Arial" w:hAnsi="Arial" w:cs="Arial"/>
                <w:sz w:val="24"/>
                <w:szCs w:val="24"/>
                <w:lang w:val="kk-KZ"/>
              </w:rPr>
              <w:t xml:space="preserve">; </w:t>
            </w:r>
          </w:p>
          <w:p w14:paraId="013AF337" w14:textId="77777777" w:rsidR="00931813" w:rsidRPr="00931813" w:rsidRDefault="00931813" w:rsidP="00BF0620">
            <w:pPr>
              <w:numPr>
                <w:ilvl w:val="1"/>
                <w:numId w:val="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931813">
              <w:rPr>
                <w:rFonts w:ascii="Arial" w:hAnsi="Arial" w:cs="Arial"/>
                <w:sz w:val="24"/>
                <w:szCs w:val="24"/>
                <w:lang w:val="kk-KZ"/>
              </w:rPr>
              <w:t xml:space="preserve">1.3) </w:t>
            </w:r>
            <w:r w:rsidRPr="00DC50BA">
              <w:rPr>
                <w:rFonts w:ascii="Arial" w:hAnsi="Arial" w:cs="Arial"/>
                <w:sz w:val="24"/>
                <w:szCs w:val="24"/>
                <w:lang w:val="kk-KZ"/>
              </w:rPr>
              <w:t>электр энергиясы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; </w:t>
            </w:r>
          </w:p>
          <w:p w14:paraId="4E040E0C" w14:textId="25A9E174" w:rsidR="00BF0620" w:rsidRPr="00BF0620" w:rsidRDefault="00931813" w:rsidP="00BF0620">
            <w:pPr>
              <w:numPr>
                <w:ilvl w:val="1"/>
                <w:numId w:val="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1.4) жұмысшылардың тамақтануы</w:t>
            </w:r>
            <w:r w:rsidR="00BF0620" w:rsidRPr="00BF0620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  <w:p w14:paraId="0C9BD41B" w14:textId="65140CA4" w:rsidR="00BF0620" w:rsidRPr="00BF0620" w:rsidRDefault="00BF0620" w:rsidP="00BF0620">
            <w:pPr>
              <w:pStyle w:val="af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 xml:space="preserve">Сатып алуларды ұйымдастырушы болып сатып алуға арналған бас маман (Жиенбеков Ә.Ғ.) белгіленсін. </w:t>
            </w:r>
          </w:p>
          <w:p w14:paraId="5124B8F2" w14:textId="71F80380" w:rsidR="00BF0620" w:rsidRPr="00BF0620" w:rsidRDefault="00BF0620" w:rsidP="00BF0620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Сатып алуға арналған бас маман (Жиенбеков Ә.Ғ.) Қағиданың 125-тармағына сәйкес бір көзден сатып алу хаттамасы толтырылсын.</w:t>
            </w:r>
          </w:p>
          <w:p w14:paraId="08D7EB0B" w14:textId="3B86D5C4" w:rsidR="00BF0620" w:rsidRPr="00BF0620" w:rsidRDefault="00BF0620" w:rsidP="00BF0620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Осы бұйрық оған қол қойған күннен бастап күшіне енеді.</w:t>
            </w:r>
          </w:p>
          <w:p w14:paraId="0D7DF8CA" w14:textId="6759D68B" w:rsidR="004255E9" w:rsidRPr="00BC50FE" w:rsidRDefault="00BF0620" w:rsidP="00BF0620">
            <w:pPr>
              <w:pStyle w:val="a3"/>
              <w:numPr>
                <w:ilvl w:val="0"/>
                <w:numId w:val="7"/>
              </w:numPr>
              <w:tabs>
                <w:tab w:val="left" w:pos="182"/>
                <w:tab w:val="left" w:pos="324"/>
              </w:tabs>
              <w:rPr>
                <w:rFonts w:ascii="Arial" w:hAnsi="Arial" w:cs="Arial"/>
                <w:b/>
                <w:sz w:val="24"/>
                <w:szCs w:val="24"/>
                <w:lang w:val="kk-KZ" w:eastAsia="x-none"/>
              </w:rPr>
            </w:pP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Осы бұйрықтың орындалуын бақылауды өз құзырым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ызға</w:t>
            </w: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 xml:space="preserve"> қалдырамы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з</w:t>
            </w: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.</w:t>
            </w:r>
          </w:p>
        </w:tc>
      </w:tr>
    </w:tbl>
    <w:p w14:paraId="08BB822C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1436EB68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69885E59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200FD688" w14:textId="19F1BA64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Генеральный 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/</w:t>
      </w:r>
    </w:p>
    <w:p w14:paraId="1AA5E398" w14:textId="35B10D5D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Бас </w:t>
      </w:r>
      <w:r>
        <w:rPr>
          <w:rFonts w:ascii="Arial" w:hAnsi="Arial" w:cs="Arial"/>
          <w:b/>
          <w:sz w:val="24"/>
          <w:szCs w:val="24"/>
        </w:rPr>
        <w:t>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</w:rPr>
        <w:t xml:space="preserve"> Ергалиев А.Т.</w:t>
      </w:r>
    </w:p>
    <w:p w14:paraId="5CEA0291" w14:textId="77777777" w:rsidR="00BC50FE" w:rsidRPr="00E24557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</w:p>
    <w:p w14:paraId="1871503E" w14:textId="77777777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Финансовый 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/</w:t>
      </w:r>
    </w:p>
    <w:p w14:paraId="554020D7" w14:textId="2E4FC17C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Қаржы </w:t>
      </w:r>
      <w:r>
        <w:rPr>
          <w:rFonts w:ascii="Arial" w:hAnsi="Arial" w:cs="Arial"/>
          <w:b/>
          <w:sz w:val="24"/>
          <w:szCs w:val="24"/>
        </w:rPr>
        <w:t>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  <w:lang w:val="kk-KZ"/>
        </w:rPr>
        <w:t xml:space="preserve">ы </w:t>
      </w:r>
      <w:r>
        <w:rPr>
          <w:rFonts w:ascii="Arial" w:hAnsi="Arial" w:cs="Arial"/>
          <w:b/>
          <w:sz w:val="24"/>
          <w:szCs w:val="24"/>
        </w:rPr>
        <w:t>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</w:t>
      </w:r>
      <w:r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 xml:space="preserve"> Ли С.З</w:t>
      </w:r>
      <w:r w:rsidRPr="00E24557">
        <w:rPr>
          <w:rFonts w:ascii="Arial" w:hAnsi="Arial" w:cs="Arial"/>
          <w:b/>
          <w:sz w:val="24"/>
          <w:szCs w:val="24"/>
        </w:rPr>
        <w:t>.</w:t>
      </w:r>
    </w:p>
    <w:p w14:paraId="4E200CA6" w14:textId="1838AFA0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3E922A00" w14:textId="2F987C3C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07E2E5F6" w14:textId="77777777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099CFB81" w14:textId="7EF9F77A" w:rsidR="00BC50FE" w:rsidRPr="0015038E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</w:rPr>
      </w:pPr>
      <w:r w:rsidRPr="0015038E">
        <w:rPr>
          <w:rFonts w:ascii="Arial" w:hAnsi="Arial" w:cs="Arial"/>
          <w:i/>
          <w:sz w:val="16"/>
          <w:szCs w:val="16"/>
        </w:rPr>
        <w:t>Исп</w:t>
      </w:r>
      <w:r>
        <w:rPr>
          <w:rFonts w:ascii="Arial" w:hAnsi="Arial" w:cs="Arial"/>
          <w:i/>
          <w:sz w:val="16"/>
          <w:szCs w:val="16"/>
        </w:rPr>
        <w:t>олнитель/</w:t>
      </w:r>
      <w:proofErr w:type="spellStart"/>
      <w:r>
        <w:rPr>
          <w:rFonts w:ascii="Arial" w:hAnsi="Arial" w:cs="Arial"/>
          <w:i/>
          <w:sz w:val="16"/>
          <w:szCs w:val="16"/>
        </w:rPr>
        <w:t>Орындаушы</w:t>
      </w:r>
      <w:proofErr w:type="spellEnd"/>
      <w:r w:rsidRPr="0015038E">
        <w:rPr>
          <w:rFonts w:ascii="Arial" w:hAnsi="Arial" w:cs="Arial"/>
          <w:i/>
          <w:sz w:val="16"/>
          <w:szCs w:val="16"/>
        </w:rPr>
        <w:t xml:space="preserve">.: </w:t>
      </w:r>
      <w:r>
        <w:rPr>
          <w:rFonts w:ascii="Arial" w:hAnsi="Arial" w:cs="Arial"/>
          <w:i/>
          <w:sz w:val="16"/>
          <w:szCs w:val="16"/>
        </w:rPr>
        <w:t>Жиенбеков А.Г</w:t>
      </w:r>
      <w:r w:rsidRPr="0015038E">
        <w:rPr>
          <w:rFonts w:ascii="Arial" w:hAnsi="Arial" w:cs="Arial"/>
          <w:i/>
          <w:sz w:val="16"/>
          <w:szCs w:val="16"/>
        </w:rPr>
        <w:t>.</w:t>
      </w:r>
    </w:p>
    <w:p w14:paraId="29996AB4" w14:textId="4D9130D0" w:rsidR="00BC50FE" w:rsidRPr="00BC50FE" w:rsidRDefault="00BC50FE">
      <w:pPr>
        <w:spacing w:after="160" w:line="259" w:lineRule="auto"/>
        <w:rPr>
          <w:lang w:val="kk-KZ"/>
        </w:rPr>
      </w:pPr>
      <w:r w:rsidRPr="0015038E">
        <w:rPr>
          <w:rFonts w:ascii="Arial" w:hAnsi="Arial" w:cs="Arial"/>
          <w:i/>
          <w:sz w:val="16"/>
          <w:szCs w:val="16"/>
        </w:rPr>
        <w:t xml:space="preserve">Тел.: 8 (777) </w:t>
      </w:r>
      <w:r>
        <w:rPr>
          <w:rFonts w:ascii="Arial" w:hAnsi="Arial" w:cs="Arial"/>
          <w:i/>
          <w:sz w:val="16"/>
          <w:szCs w:val="16"/>
        </w:rPr>
        <w:t>602-73-43</w:t>
      </w:r>
    </w:p>
    <w:sectPr w:rsidR="00BC50FE" w:rsidRPr="00BC50FE" w:rsidSect="00940B9D">
      <w:pgSz w:w="11906" w:h="16838"/>
      <w:pgMar w:top="113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56A4" w14:textId="77777777" w:rsidR="00A927CB" w:rsidRDefault="00A927CB" w:rsidP="00F70F79">
      <w:r>
        <w:separator/>
      </w:r>
    </w:p>
  </w:endnote>
  <w:endnote w:type="continuationSeparator" w:id="0">
    <w:p w14:paraId="4E6BB3F1" w14:textId="77777777" w:rsidR="00A927CB" w:rsidRDefault="00A927CB" w:rsidP="00F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0BC" w14:textId="77777777" w:rsidR="00A927CB" w:rsidRDefault="00A927CB" w:rsidP="00F70F79">
      <w:r>
        <w:separator/>
      </w:r>
    </w:p>
  </w:footnote>
  <w:footnote w:type="continuationSeparator" w:id="0">
    <w:p w14:paraId="74848174" w14:textId="77777777" w:rsidR="00A927CB" w:rsidRDefault="00A927CB" w:rsidP="00F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208"/>
    <w:multiLevelType w:val="hybridMultilevel"/>
    <w:tmpl w:val="AA5AF180"/>
    <w:lvl w:ilvl="0" w:tplc="7AA6A720">
      <w:start w:val="1"/>
      <w:numFmt w:val="decimal"/>
      <w:lvlText w:val="%1."/>
      <w:lvlJc w:val="left"/>
      <w:pPr>
        <w:ind w:left="-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1B276969"/>
    <w:multiLevelType w:val="multilevel"/>
    <w:tmpl w:val="42460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2D83D3A"/>
    <w:multiLevelType w:val="hybridMultilevel"/>
    <w:tmpl w:val="ADEEFA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57A"/>
    <w:multiLevelType w:val="hybridMultilevel"/>
    <w:tmpl w:val="39D61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231"/>
    <w:multiLevelType w:val="multilevel"/>
    <w:tmpl w:val="4C34F0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A954A1"/>
    <w:multiLevelType w:val="hybridMultilevel"/>
    <w:tmpl w:val="59F2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C5E"/>
    <w:multiLevelType w:val="multilevel"/>
    <w:tmpl w:val="A8BA51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1.%2)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7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42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44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79"/>
    <w:rsid w:val="00012904"/>
    <w:rsid w:val="00014CD9"/>
    <w:rsid w:val="00017DCB"/>
    <w:rsid w:val="0003312D"/>
    <w:rsid w:val="000D3C62"/>
    <w:rsid w:val="00103EE3"/>
    <w:rsid w:val="002B51CA"/>
    <w:rsid w:val="002F0C3C"/>
    <w:rsid w:val="00403505"/>
    <w:rsid w:val="0041285B"/>
    <w:rsid w:val="004255E9"/>
    <w:rsid w:val="004F1103"/>
    <w:rsid w:val="00553F39"/>
    <w:rsid w:val="005E0B5E"/>
    <w:rsid w:val="005F074D"/>
    <w:rsid w:val="005F0A90"/>
    <w:rsid w:val="0064368A"/>
    <w:rsid w:val="006569AE"/>
    <w:rsid w:val="0068648E"/>
    <w:rsid w:val="006B38E7"/>
    <w:rsid w:val="00765B58"/>
    <w:rsid w:val="007A3766"/>
    <w:rsid w:val="007E5073"/>
    <w:rsid w:val="008335EB"/>
    <w:rsid w:val="00931813"/>
    <w:rsid w:val="00937F3C"/>
    <w:rsid w:val="00940B9D"/>
    <w:rsid w:val="009433C5"/>
    <w:rsid w:val="0095452D"/>
    <w:rsid w:val="00955C6D"/>
    <w:rsid w:val="009B77B8"/>
    <w:rsid w:val="009C5E71"/>
    <w:rsid w:val="009D3035"/>
    <w:rsid w:val="00A01C32"/>
    <w:rsid w:val="00A742C3"/>
    <w:rsid w:val="00A744EC"/>
    <w:rsid w:val="00A927CB"/>
    <w:rsid w:val="00AE576D"/>
    <w:rsid w:val="00AE645A"/>
    <w:rsid w:val="00B16100"/>
    <w:rsid w:val="00B4170D"/>
    <w:rsid w:val="00B62A09"/>
    <w:rsid w:val="00BB0335"/>
    <w:rsid w:val="00BC50FE"/>
    <w:rsid w:val="00BC6EB2"/>
    <w:rsid w:val="00BD1DA5"/>
    <w:rsid w:val="00BD53A0"/>
    <w:rsid w:val="00BE1391"/>
    <w:rsid w:val="00BF0620"/>
    <w:rsid w:val="00BF2895"/>
    <w:rsid w:val="00C2694E"/>
    <w:rsid w:val="00C805B5"/>
    <w:rsid w:val="00D02A73"/>
    <w:rsid w:val="00D164FC"/>
    <w:rsid w:val="00E654F5"/>
    <w:rsid w:val="00E744E7"/>
    <w:rsid w:val="00EF6122"/>
    <w:rsid w:val="00F70F7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A93"/>
  <w15:chartTrackingRefBased/>
  <w15:docId w15:val="{A7E515D5-38EC-4ABD-BF1A-5F6E366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F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F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70F7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F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70F7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F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F70F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7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3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basedOn w:val="a"/>
    <w:next w:val="ad"/>
    <w:uiPriority w:val="99"/>
    <w:rsid w:val="00BF062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50FE"/>
    <w:rPr>
      <w:sz w:val="24"/>
      <w:szCs w:val="24"/>
    </w:rPr>
  </w:style>
  <w:style w:type="character" w:customStyle="1" w:styleId="s1">
    <w:name w:val="s1"/>
    <w:rsid w:val="00BC50F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e">
    <w:name w:val="Hyperlink"/>
    <w:rsid w:val="00BC50FE"/>
    <w:rPr>
      <w:rFonts w:ascii="Times New Roman" w:hAnsi="Times New Roman" w:cs="Times New Roman" w:hint="default"/>
      <w:color w:val="333399"/>
      <w:u w:val="single"/>
    </w:rPr>
  </w:style>
  <w:style w:type="paragraph" w:styleId="af">
    <w:name w:val="No Spacing"/>
    <w:uiPriority w:val="1"/>
    <w:qFormat/>
    <w:rsid w:val="00BF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Адилет Жиенбеков</cp:lastModifiedBy>
  <cp:revision>2</cp:revision>
  <cp:lastPrinted>2018-12-27T05:33:00Z</cp:lastPrinted>
  <dcterms:created xsi:type="dcterms:W3CDTF">2021-12-26T07:42:00Z</dcterms:created>
  <dcterms:modified xsi:type="dcterms:W3CDTF">2021-12-26T07:42:00Z</dcterms:modified>
</cp:coreProperties>
</file>